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75382967"/>
        <w:docPartObj>
          <w:docPartGallery w:val="Cover Pages"/>
          <w:docPartUnique/>
        </w:docPartObj>
      </w:sdtPr>
      <w:sdtEndPr>
        <w:rPr>
          <w:rFonts w:cs="Segoe UI"/>
          <w:sz w:val="22"/>
          <w:szCs w:val="22"/>
        </w:rPr>
      </w:sdtEndPr>
      <w:sdtContent>
        <w:p w14:paraId="6840DF69" w14:textId="60830D73" w:rsidR="009C269D" w:rsidRPr="00C92AC2" w:rsidRDefault="0060420E" w:rsidP="007023A3">
          <w:pPr>
            <w:pStyle w:val="Header1"/>
            <w:rPr>
              <w:rFonts w:eastAsia="Times New Roman" w:cs="Segoe UI"/>
              <w:sz w:val="22"/>
              <w:szCs w:val="22"/>
            </w:rPr>
          </w:pPr>
          <w:r w:rsidRPr="00C92AC2">
            <w:rPr>
              <w:rFonts w:cs="Segoe UI"/>
              <w:noProof/>
              <w:sz w:val="22"/>
              <w:szCs w:val="22"/>
            </w:rPr>
            <mc:AlternateContent>
              <mc:Choice Requires="wps">
                <w:drawing>
                  <wp:anchor distT="45720" distB="45720" distL="114300" distR="114300" simplePos="0" relativeHeight="251658241" behindDoc="0" locked="0" layoutInCell="1" allowOverlap="1" wp14:anchorId="5907255A" wp14:editId="3BAD43D8">
                    <wp:simplePos x="0" y="0"/>
                    <wp:positionH relativeFrom="column">
                      <wp:posOffset>-933450</wp:posOffset>
                    </wp:positionH>
                    <wp:positionV relativeFrom="paragraph">
                      <wp:posOffset>-754380</wp:posOffset>
                    </wp:positionV>
                    <wp:extent cx="7574280" cy="11049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4280" cy="1104900"/>
                            </a:xfrm>
                            <a:prstGeom prst="rect">
                              <a:avLst/>
                            </a:prstGeom>
                            <a:noFill/>
                            <a:ln w="9525">
                              <a:noFill/>
                              <a:miter lim="800000"/>
                              <a:headEnd/>
                              <a:tailEnd/>
                            </a:ln>
                          </wps:spPr>
                          <wps:txbx>
                            <w:txbxContent>
                              <w:p w14:paraId="6B786286" w14:textId="202D90A0" w:rsidR="007023A3" w:rsidRPr="007023A3" w:rsidRDefault="007023A3" w:rsidP="004C7B36">
                                <w:pPr>
                                  <w:pStyle w:val="Header1"/>
                                  <w:spacing w:before="0" w:after="0" w:line="240" w:lineRule="auto"/>
                                  <w:rPr>
                                    <w:color w:val="FFFFFF" w:themeColor="background1"/>
                                    <w:sz w:val="40"/>
                                    <w:szCs w:val="40"/>
                                  </w:rPr>
                                </w:pPr>
                                <w:r w:rsidRPr="007023A3">
                                  <w:rPr>
                                    <w:color w:val="FFFFFF" w:themeColor="background1"/>
                                    <w:sz w:val="40"/>
                                    <w:szCs w:val="40"/>
                                  </w:rPr>
                                  <w:t>Kodu Makerspace</w:t>
                                </w:r>
                                <w:r w:rsidR="000320B4" w:rsidRPr="007023A3">
                                  <w:rPr>
                                    <w:color w:val="FFFFFF" w:themeColor="background1"/>
                                    <w:sz w:val="40"/>
                                    <w:szCs w:val="40"/>
                                  </w:rPr>
                                  <w:t xml:space="preserve"> </w:t>
                                </w:r>
                              </w:p>
                              <w:p w14:paraId="3C944D70" w14:textId="4504FD5B" w:rsidR="00236166" w:rsidRPr="007023A3" w:rsidRDefault="007023A3" w:rsidP="004C7B36">
                                <w:pPr>
                                  <w:pStyle w:val="Header1"/>
                                  <w:spacing w:before="0" w:after="0" w:line="240" w:lineRule="auto"/>
                                  <w:rPr>
                                    <w:sz w:val="28"/>
                                    <w:szCs w:val="28"/>
                                  </w:rPr>
                                </w:pPr>
                                <w:r w:rsidRPr="007023A3">
                                  <w:rPr>
                                    <w:color w:val="FFFFFF" w:themeColor="background1"/>
                                    <w:sz w:val="28"/>
                                    <w:szCs w:val="28"/>
                                  </w:rPr>
                                  <w:t xml:space="preserve">Learn to make your own games! </w:t>
                                </w:r>
                              </w:p>
                              <w:p w14:paraId="1BCDB76C" w14:textId="6F18A6AA" w:rsidR="00236166" w:rsidRPr="007A29B9" w:rsidRDefault="00B74519" w:rsidP="00861DB6">
                                <w:pPr>
                                  <w:pStyle w:val="TDsubhead"/>
                                  <w:spacing w:before="120"/>
                                  <w:rPr>
                                    <w:rFonts w:ascii="Segoe UI" w:hAnsi="Segoe UI" w:cs="Segoe UI"/>
                                  </w:rPr>
                                </w:pPr>
                                <w:r>
                                  <w:rPr>
                                    <w:rStyle w:val="normaltextrun"/>
                                    <w:rFonts w:ascii="Segoe UI" w:hAnsi="Segoe UI" w:cs="Segoe UI"/>
                                    <w:sz w:val="40"/>
                                    <w:szCs w:val="40"/>
                                  </w:rPr>
                                  <w:t xml:space="preserve">Lesson Plan </w:t>
                                </w:r>
                                <w:r w:rsidR="002539D0">
                                  <w:rPr>
                                    <w:rStyle w:val="normaltextrun"/>
                                    <w:rFonts w:ascii="Segoe UI" w:hAnsi="Segoe UI" w:cs="Segoe UI"/>
                                    <w:sz w:val="40"/>
                                    <w:szCs w:val="40"/>
                                  </w:rPr>
                                  <w:t>8</w:t>
                                </w:r>
                                <w:r w:rsidR="00236166" w:rsidRPr="007A29B9">
                                  <w:rPr>
                                    <w:rStyle w:val="normaltextrun"/>
                                    <w:rFonts w:ascii="Segoe UI" w:hAnsi="Segoe UI" w:cs="Segoe UI"/>
                                    <w:sz w:val="40"/>
                                    <w:szCs w:val="40"/>
                                  </w:rPr>
                                  <w:t xml:space="preserve"> – </w:t>
                                </w:r>
                                <w:r w:rsidR="002539D0">
                                  <w:rPr>
                                    <w:rStyle w:val="spellingerror"/>
                                    <w:rFonts w:ascii="Segoe UI" w:hAnsi="Segoe UI" w:cs="Segoe UI"/>
                                    <w:sz w:val="40"/>
                                    <w:szCs w:val="40"/>
                                  </w:rPr>
                                  <w:t>Showcase Experience</w:t>
                                </w:r>
                                <w:r w:rsidR="007023A3">
                                  <w:rPr>
                                    <w:rStyle w:val="spellingerror"/>
                                    <w:rFonts w:ascii="Segoe UI" w:hAnsi="Segoe UI" w:cs="Segoe UI"/>
                                    <w:sz w:val="40"/>
                                    <w:szCs w:val="4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07255A" id="_x0000_t202" coordsize="21600,21600" o:spt="202" path="m,l,21600r21600,l21600,xe">
                    <v:stroke joinstyle="miter"/>
                    <v:path gradientshapeok="t" o:connecttype="rect"/>
                  </v:shapetype>
                  <v:shape id="Text Box 2" o:spid="_x0000_s1026" type="#_x0000_t202" style="position:absolute;margin-left:-73.5pt;margin-top:-59.4pt;width:596.4pt;height:87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" filled="f" stroked="f">
                    <v:textbox>
                      <w:txbxContent>
                        <w:p w14:paraId="6B786286" w14:textId="202D90A0" w:rsidR="007023A3" w:rsidRPr="007023A3" w:rsidRDefault="007023A3" w:rsidP="004C7B36">
                          <w:pPr>
                            <w:pStyle w:val="Header1"/>
                            <w:spacing w:before="0" w:after="0" w:line="240" w:lineRule="auto"/>
                            <w:rPr>
                              <w:color w:val="FFFFFF" w:themeColor="background1"/>
                              <w:sz w:val="40"/>
                              <w:szCs w:val="40"/>
                            </w:rPr>
                          </w:pPr>
                          <w:r w:rsidRPr="007023A3">
                            <w:rPr>
                              <w:color w:val="FFFFFF" w:themeColor="background1"/>
                              <w:sz w:val="40"/>
                              <w:szCs w:val="40"/>
                            </w:rPr>
                            <w:t>Kodu Makerspace</w:t>
                          </w:r>
                          <w:r w:rsidR="000320B4" w:rsidRPr="007023A3">
                            <w:rPr>
                              <w:color w:val="FFFFFF" w:themeColor="background1"/>
                              <w:sz w:val="40"/>
                              <w:szCs w:val="40"/>
                            </w:rPr>
                            <w:t xml:space="preserve"> </w:t>
                          </w:r>
                        </w:p>
                        <w:p w14:paraId="3C944D70" w14:textId="4504FD5B" w:rsidR="00236166" w:rsidRPr="007023A3" w:rsidRDefault="007023A3" w:rsidP="004C7B36">
                          <w:pPr>
                            <w:pStyle w:val="Header1"/>
                            <w:spacing w:before="0" w:after="0" w:line="240" w:lineRule="auto"/>
                            <w:rPr>
                              <w:sz w:val="28"/>
                              <w:szCs w:val="28"/>
                            </w:rPr>
                          </w:pPr>
                          <w:r w:rsidRPr="007023A3">
                            <w:rPr>
                              <w:color w:val="FFFFFF" w:themeColor="background1"/>
                              <w:sz w:val="28"/>
                              <w:szCs w:val="28"/>
                            </w:rPr>
                            <w:t xml:space="preserve">Learn to make your own games! </w:t>
                          </w:r>
                        </w:p>
                        <w:p w14:paraId="1BCDB76C" w14:textId="6F18A6AA" w:rsidR="00236166" w:rsidRPr="007A29B9" w:rsidRDefault="00B74519" w:rsidP="00861DB6">
                          <w:pPr>
                            <w:pStyle w:val="TDsubhead"/>
                            <w:spacing w:before="120"/>
                            <w:rPr>
                              <w:rFonts w:ascii="Segoe UI" w:hAnsi="Segoe UI" w:cs="Segoe UI"/>
                            </w:rPr>
                          </w:pPr>
                          <w:r>
                            <w:rPr>
                              <w:rStyle w:val="normaltextrun"/>
                              <w:rFonts w:ascii="Segoe UI" w:hAnsi="Segoe UI" w:cs="Segoe UI"/>
                              <w:sz w:val="40"/>
                              <w:szCs w:val="40"/>
                            </w:rPr>
                            <w:t xml:space="preserve">Lesson Plan </w:t>
                          </w:r>
                          <w:r w:rsidR="002539D0">
                            <w:rPr>
                              <w:rStyle w:val="normaltextrun"/>
                              <w:rFonts w:ascii="Segoe UI" w:hAnsi="Segoe UI" w:cs="Segoe UI"/>
                              <w:sz w:val="40"/>
                              <w:szCs w:val="40"/>
                            </w:rPr>
                            <w:t>8</w:t>
                          </w:r>
                          <w:r w:rsidR="00236166" w:rsidRPr="007A29B9">
                            <w:rPr>
                              <w:rStyle w:val="normaltextrun"/>
                              <w:rFonts w:ascii="Segoe UI" w:hAnsi="Segoe UI" w:cs="Segoe UI"/>
                              <w:sz w:val="40"/>
                              <w:szCs w:val="40"/>
                            </w:rPr>
                            <w:t xml:space="preserve"> – </w:t>
                          </w:r>
                          <w:r w:rsidR="002539D0">
                            <w:rPr>
                              <w:rStyle w:val="spellingerror"/>
                              <w:rFonts w:ascii="Segoe UI" w:hAnsi="Segoe UI" w:cs="Segoe UI"/>
                              <w:sz w:val="40"/>
                              <w:szCs w:val="40"/>
                            </w:rPr>
                            <w:t>Showcase Experience</w:t>
                          </w:r>
                          <w:r w:rsidR="007023A3">
                            <w:rPr>
                              <w:rStyle w:val="spellingerror"/>
                              <w:rFonts w:ascii="Segoe UI" w:hAnsi="Segoe UI" w:cs="Segoe UI"/>
                              <w:sz w:val="40"/>
                              <w:szCs w:val="40"/>
                            </w:rPr>
                            <w:t xml:space="preserve"> </w:t>
                          </w:r>
                        </w:p>
                      </w:txbxContent>
                    </v:textbox>
                  </v:shape>
                </w:pict>
              </mc:Fallback>
            </mc:AlternateContent>
          </w:r>
          <w:r w:rsidR="00A95BF4" w:rsidRPr="00C92AC2">
            <w:rPr>
              <w:rFonts w:cs="Segoe UI"/>
              <w:noProof/>
              <w:sz w:val="22"/>
              <w:szCs w:val="22"/>
            </w:rPr>
            <w:drawing>
              <wp:anchor distT="0" distB="0" distL="114300" distR="114300" simplePos="0" relativeHeight="251658240" behindDoc="0" locked="0" layoutInCell="1" allowOverlap="1" wp14:anchorId="25357B01" wp14:editId="6F4ADF66">
                <wp:simplePos x="0" y="0"/>
                <wp:positionH relativeFrom="page">
                  <wp:posOffset>5248275</wp:posOffset>
                </wp:positionH>
                <wp:positionV relativeFrom="paragraph">
                  <wp:posOffset>-762000</wp:posOffset>
                </wp:positionV>
                <wp:extent cx="1837690" cy="367030"/>
                <wp:effectExtent l="0" t="0" r="0" b="0"/>
                <wp:wrapNone/>
                <wp:docPr id="1829858069" name="Picture 1829858069" title="Microsoft Imagi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S_I_logo_wht_rgb.png"/>
                        <pic:cNvPicPr/>
                      </pic:nvPicPr>
                      <pic:blipFill>
                        <a:blip r:embed="rId8">
                          <a:extLst>
                            <a:ext uri="{28A0092B-C50C-407E-A947-70E740481C1C}">
                              <a14:useLocalDpi xmlns:a14="http://schemas.microsoft.com/office/drawing/2010/main" val="0"/>
                            </a:ext>
                          </a:extLst>
                        </a:blip>
                        <a:stretch>
                          <a:fillRect/>
                        </a:stretch>
                      </pic:blipFill>
                      <pic:spPr>
                        <a:xfrm>
                          <a:off x="0" y="0"/>
                          <a:ext cx="1837690" cy="367030"/>
                        </a:xfrm>
                        <a:prstGeom prst="rect">
                          <a:avLst/>
                        </a:prstGeom>
                      </pic:spPr>
                    </pic:pic>
                  </a:graphicData>
                </a:graphic>
                <wp14:sizeRelH relativeFrom="margin">
                  <wp14:pctWidth>0</wp14:pctWidth>
                </wp14:sizeRelH>
                <wp14:sizeRelV relativeFrom="margin">
                  <wp14:pctHeight>0</wp14:pctHeight>
                </wp14:sizeRelV>
              </wp:anchor>
            </w:drawing>
          </w:r>
        </w:p>
      </w:sdtContent>
    </w:sdt>
    <w:p w14:paraId="718069C1" w14:textId="77777777" w:rsidR="00C92AC2" w:rsidRDefault="00C92AC2" w:rsidP="00B47210">
      <w:pPr>
        <w:pStyle w:val="Header2"/>
        <w:rPr>
          <w:rFonts w:cs="Segoe UI"/>
          <w:sz w:val="22"/>
          <w:szCs w:val="22"/>
        </w:rPr>
      </w:pPr>
    </w:p>
    <w:p w14:paraId="5505390B" w14:textId="2D355165" w:rsidR="00950A98" w:rsidRPr="00C92AC2" w:rsidRDefault="38FF3685" w:rsidP="00B47210">
      <w:pPr>
        <w:pStyle w:val="Header2"/>
        <w:rPr>
          <w:rFonts w:cs="Segoe UI"/>
          <w:sz w:val="22"/>
          <w:szCs w:val="22"/>
        </w:rPr>
      </w:pPr>
      <w:r w:rsidRPr="00C92AC2">
        <w:rPr>
          <w:rFonts w:cs="Segoe UI"/>
          <w:sz w:val="22"/>
          <w:szCs w:val="22"/>
        </w:rPr>
        <w:t>Topic Description</w:t>
      </w:r>
    </w:p>
    <w:p w14:paraId="5CDA357C" w14:textId="6C3377F5" w:rsidR="002539D0" w:rsidRPr="00C241D2" w:rsidRDefault="002539D0" w:rsidP="002539D0">
      <w:pPr>
        <w:pStyle w:val="BodyText"/>
        <w:rPr>
          <w:rStyle w:val="Emphasis"/>
          <w:rFonts w:cs="Segoe UI"/>
          <w:bCs/>
          <w:i w:val="0"/>
        </w:rPr>
      </w:pPr>
      <w:r>
        <w:rPr>
          <w:rStyle w:val="Emphasis"/>
          <w:rFonts w:cs="Segoe UI"/>
          <w:bCs/>
          <w:i w:val="0"/>
        </w:rPr>
        <w:t>The Kodu Makers</w:t>
      </w:r>
      <w:r w:rsidRPr="00C241D2">
        <w:rPr>
          <w:rStyle w:val="Emphasis"/>
          <w:rFonts w:cs="Segoe UI"/>
          <w:bCs/>
          <w:i w:val="0"/>
        </w:rPr>
        <w:t>pace lessons conclude</w:t>
      </w:r>
      <w:r>
        <w:rPr>
          <w:rStyle w:val="Emphasis"/>
          <w:rFonts w:cs="Segoe UI"/>
          <w:bCs/>
          <w:i w:val="0"/>
        </w:rPr>
        <w:t xml:space="preserve"> with a showcase Gallery W</w:t>
      </w:r>
      <w:r w:rsidRPr="00C241D2">
        <w:rPr>
          <w:rStyle w:val="Emphasis"/>
          <w:rFonts w:cs="Segoe UI"/>
          <w:bCs/>
          <w:i w:val="0"/>
        </w:rPr>
        <w:t>alk for peers</w:t>
      </w:r>
      <w:r>
        <w:rPr>
          <w:rStyle w:val="Emphasis"/>
          <w:rFonts w:cs="Segoe UI"/>
          <w:bCs/>
          <w:i w:val="0"/>
        </w:rPr>
        <w:t>, teachers and other guests.</w:t>
      </w:r>
      <w:r w:rsidRPr="00C241D2">
        <w:rPr>
          <w:rStyle w:val="Emphasis"/>
          <w:rFonts w:cs="Segoe UI"/>
          <w:bCs/>
          <w:i w:val="0"/>
        </w:rPr>
        <w:t xml:space="preserve"> </w:t>
      </w:r>
      <w:r>
        <w:rPr>
          <w:rStyle w:val="Emphasis"/>
          <w:rFonts w:cs="Segoe UI"/>
          <w:bCs/>
          <w:i w:val="0"/>
        </w:rPr>
        <w:t>Students</w:t>
      </w:r>
      <w:r w:rsidRPr="00C241D2">
        <w:rPr>
          <w:rStyle w:val="Emphasis"/>
          <w:rFonts w:cs="Segoe UI"/>
          <w:bCs/>
          <w:i w:val="0"/>
        </w:rPr>
        <w:t xml:space="preserve"> will reflect on the experience</w:t>
      </w:r>
      <w:r>
        <w:rPr>
          <w:rStyle w:val="Emphasis"/>
          <w:rFonts w:cs="Segoe UI"/>
          <w:bCs/>
          <w:i w:val="0"/>
        </w:rPr>
        <w:t xml:space="preserve"> as a culminating experience.</w:t>
      </w:r>
    </w:p>
    <w:p w14:paraId="0ADB64D4" w14:textId="77777777" w:rsidR="00647377" w:rsidRPr="00C92AC2" w:rsidRDefault="00647377" w:rsidP="00BB59B2">
      <w:pPr>
        <w:pStyle w:val="BodyText"/>
        <w:rPr>
          <w:rFonts w:cs="Segoe UI"/>
          <w:szCs w:val="22"/>
        </w:rPr>
      </w:pPr>
    </w:p>
    <w:p w14:paraId="3ACCF827" w14:textId="6E02775E" w:rsidR="007A15C8" w:rsidRPr="00C92AC2" w:rsidRDefault="38FF3685" w:rsidP="0060420E">
      <w:pPr>
        <w:pStyle w:val="Header2"/>
        <w:rPr>
          <w:rStyle w:val="Heading4Char"/>
          <w:rFonts w:ascii="Segoe UI" w:hAnsi="Segoe UI" w:cs="Segoe UI"/>
          <w:iCs w:val="0"/>
          <w:sz w:val="22"/>
          <w:szCs w:val="22"/>
        </w:rPr>
      </w:pPr>
      <w:r w:rsidRPr="00C92AC2">
        <w:rPr>
          <w:rStyle w:val="Heading4Char"/>
          <w:rFonts w:ascii="Segoe UI" w:eastAsia="Segoe UI" w:hAnsi="Segoe UI" w:cs="Segoe UI"/>
          <w:sz w:val="22"/>
          <w:szCs w:val="22"/>
        </w:rPr>
        <w:t>Objectives</w:t>
      </w:r>
    </w:p>
    <w:p w14:paraId="6458D5FE" w14:textId="77777777" w:rsidR="007A15C8" w:rsidRPr="00C92AC2" w:rsidRDefault="38FF3685" w:rsidP="00BB59B2">
      <w:pPr>
        <w:pStyle w:val="BodyText"/>
        <w:rPr>
          <w:rFonts w:cs="Segoe UI"/>
          <w:szCs w:val="22"/>
        </w:rPr>
      </w:pPr>
      <w:r w:rsidRPr="00C92AC2">
        <w:rPr>
          <w:rFonts w:eastAsia="Segoe UI" w:cs="Segoe UI"/>
          <w:szCs w:val="22"/>
        </w:rPr>
        <w:t>Students will be able to:</w:t>
      </w:r>
    </w:p>
    <w:p w14:paraId="2A21A136" w14:textId="04EDC159" w:rsidR="00647377" w:rsidRPr="002539D0" w:rsidRDefault="002539D0" w:rsidP="00B74519">
      <w:pPr>
        <w:pStyle w:val="ListParagraph"/>
        <w:numPr>
          <w:ilvl w:val="0"/>
          <w:numId w:val="8"/>
        </w:numPr>
        <w:spacing w:beforeLines="80" w:before="192" w:after="60" w:line="288" w:lineRule="auto"/>
        <w:ind w:left="720"/>
        <w:contextualSpacing/>
        <w:rPr>
          <w:i/>
          <w:iCs/>
          <w:lang w:val="en"/>
        </w:rPr>
      </w:pPr>
      <w:r>
        <w:t>Share games with peers</w:t>
      </w:r>
    </w:p>
    <w:p w14:paraId="301F26CF" w14:textId="1E4555CF" w:rsidR="002539D0" w:rsidRPr="002539D0" w:rsidRDefault="002539D0" w:rsidP="00B74519">
      <w:pPr>
        <w:pStyle w:val="ListParagraph"/>
        <w:numPr>
          <w:ilvl w:val="0"/>
          <w:numId w:val="8"/>
        </w:numPr>
        <w:spacing w:beforeLines="80" w:before="192" w:after="60" w:line="288" w:lineRule="auto"/>
        <w:ind w:left="720"/>
        <w:contextualSpacing/>
        <w:rPr>
          <w:i/>
          <w:iCs/>
          <w:lang w:val="en"/>
        </w:rPr>
      </w:pPr>
      <w:r>
        <w:t>Reflect on their experiences</w:t>
      </w:r>
    </w:p>
    <w:p w14:paraId="64F9AA28" w14:textId="17AD173E" w:rsidR="002539D0" w:rsidRPr="00C92AC2" w:rsidRDefault="002539D0" w:rsidP="00B74519">
      <w:pPr>
        <w:pStyle w:val="ListParagraph"/>
        <w:numPr>
          <w:ilvl w:val="0"/>
          <w:numId w:val="8"/>
        </w:numPr>
        <w:spacing w:beforeLines="80" w:before="192" w:after="60" w:line="288" w:lineRule="auto"/>
        <w:ind w:left="720"/>
        <w:contextualSpacing/>
        <w:rPr>
          <w:i/>
          <w:iCs/>
          <w:lang w:val="en"/>
        </w:rPr>
      </w:pPr>
      <w:r>
        <w:t>Showcase projects to guests</w:t>
      </w:r>
    </w:p>
    <w:p w14:paraId="5112DE15" w14:textId="270866D3" w:rsidR="000455F1" w:rsidRPr="00C92AC2" w:rsidRDefault="38FF3685" w:rsidP="00B47210">
      <w:pPr>
        <w:pStyle w:val="Header2"/>
        <w:rPr>
          <w:rFonts w:cs="Segoe UI"/>
          <w:sz w:val="22"/>
          <w:szCs w:val="22"/>
        </w:rPr>
      </w:pPr>
      <w:r w:rsidRPr="00C92AC2">
        <w:rPr>
          <w:rFonts w:cs="Segoe UI"/>
          <w:sz w:val="22"/>
          <w:szCs w:val="22"/>
        </w:rPr>
        <w:t>Materials and Preparation Required</w:t>
      </w:r>
    </w:p>
    <w:p w14:paraId="4B901547" w14:textId="77777777" w:rsidR="00B74519" w:rsidRPr="00B74519" w:rsidRDefault="00B74519" w:rsidP="00B74519">
      <w:pPr>
        <w:numPr>
          <w:ilvl w:val="0"/>
          <w:numId w:val="2"/>
        </w:numPr>
        <w:spacing w:after="0" w:line="259" w:lineRule="auto"/>
        <w:ind w:left="720"/>
        <w:rPr>
          <w:rFonts w:ascii="Segoe UI" w:eastAsiaTheme="minorEastAsia" w:hAnsi="Segoe UI" w:cs="Segoe UI"/>
          <w:color w:val="000000" w:themeColor="text1"/>
          <w:sz w:val="22"/>
        </w:rPr>
      </w:pPr>
      <w:r w:rsidRPr="00B74519">
        <w:rPr>
          <w:rFonts w:ascii="Segoe UI" w:eastAsiaTheme="minorEastAsia" w:hAnsi="Segoe UI" w:cs="Segoe UI"/>
          <w:color w:val="000000" w:themeColor="text1"/>
          <w:sz w:val="22"/>
        </w:rPr>
        <w:t xml:space="preserve">Access to the Internet and Kodu Game Lab: </w:t>
      </w:r>
      <w:hyperlink r:id="rId9" w:tooltip="Kodu home page">
        <w:r w:rsidRPr="00C92AC2">
          <w:rPr>
            <w:rFonts w:ascii="Segoe UI" w:eastAsia="Segoe UI,Times New Roman" w:hAnsi="Segoe UI" w:cs="Segoe UI"/>
            <w:color w:val="0000FF"/>
            <w:sz w:val="22"/>
            <w:u w:val="single"/>
          </w:rPr>
          <w:t>http://www.kodugamelab.com</w:t>
        </w:r>
      </w:hyperlink>
    </w:p>
    <w:p w14:paraId="718D114B" w14:textId="77777777" w:rsidR="00B74519" w:rsidRPr="00B74519" w:rsidRDefault="00B74519" w:rsidP="00B74519">
      <w:pPr>
        <w:numPr>
          <w:ilvl w:val="0"/>
          <w:numId w:val="2"/>
        </w:numPr>
        <w:spacing w:after="0" w:line="259" w:lineRule="auto"/>
        <w:ind w:left="720"/>
        <w:rPr>
          <w:rFonts w:ascii="Segoe UI" w:eastAsiaTheme="minorEastAsia" w:hAnsi="Segoe UI" w:cs="Segoe UI"/>
          <w:color w:val="000000" w:themeColor="text1"/>
          <w:sz w:val="22"/>
        </w:rPr>
      </w:pPr>
      <w:r w:rsidRPr="00B74519">
        <w:rPr>
          <w:rFonts w:ascii="Segoe UI" w:eastAsiaTheme="minorEastAsia" w:hAnsi="Segoe UI" w:cs="Segoe UI"/>
          <w:color w:val="000000" w:themeColor="text1"/>
          <w:sz w:val="22"/>
        </w:rPr>
        <w:t>Computing device with screen display for teacher</w:t>
      </w:r>
    </w:p>
    <w:p w14:paraId="4BDD558B" w14:textId="77777777" w:rsidR="00B74519" w:rsidRPr="00B74519" w:rsidRDefault="00B74519" w:rsidP="00B74519">
      <w:pPr>
        <w:numPr>
          <w:ilvl w:val="0"/>
          <w:numId w:val="2"/>
        </w:numPr>
        <w:spacing w:after="0" w:line="259" w:lineRule="auto"/>
        <w:ind w:left="720"/>
        <w:rPr>
          <w:rFonts w:ascii="Segoe UI" w:eastAsiaTheme="minorEastAsia" w:hAnsi="Segoe UI" w:cs="Segoe UI"/>
          <w:color w:val="000000" w:themeColor="text1"/>
          <w:sz w:val="22"/>
        </w:rPr>
      </w:pPr>
      <w:r w:rsidRPr="00B74519">
        <w:rPr>
          <w:rFonts w:ascii="Segoe UI" w:eastAsiaTheme="minorEastAsia" w:hAnsi="Segoe UI" w:cs="Segoe UI"/>
          <w:color w:val="000000" w:themeColor="text1"/>
          <w:sz w:val="22"/>
        </w:rPr>
        <w:t>Computing devices with keyboards for students</w:t>
      </w:r>
    </w:p>
    <w:p w14:paraId="593B0A92" w14:textId="77777777" w:rsidR="00B74519" w:rsidRPr="00B74519" w:rsidRDefault="00B74519" w:rsidP="00B74519">
      <w:pPr>
        <w:numPr>
          <w:ilvl w:val="0"/>
          <w:numId w:val="2"/>
        </w:numPr>
        <w:spacing w:after="0" w:line="259" w:lineRule="auto"/>
        <w:ind w:left="720"/>
        <w:rPr>
          <w:rFonts w:ascii="Segoe UI" w:eastAsiaTheme="minorEastAsia" w:hAnsi="Segoe UI" w:cs="Segoe UI"/>
          <w:b/>
          <w:color w:val="000000" w:themeColor="text1"/>
          <w:sz w:val="22"/>
        </w:rPr>
      </w:pPr>
      <w:r w:rsidRPr="00B74519">
        <w:rPr>
          <w:rFonts w:ascii="Segoe UI" w:eastAsiaTheme="minorEastAsia" w:hAnsi="Segoe UI" w:cs="Segoe UI"/>
          <w:color w:val="000000" w:themeColor="text1"/>
          <w:sz w:val="22"/>
        </w:rPr>
        <w:t xml:space="preserve">Student Guide: </w:t>
      </w:r>
      <w:r w:rsidRPr="00B74519">
        <w:rPr>
          <w:rFonts w:ascii="Segoe UI" w:eastAsiaTheme="minorEastAsia" w:hAnsi="Segoe UI" w:cs="Segoe UI"/>
          <w:b/>
          <w:color w:val="000000" w:themeColor="text1"/>
          <w:sz w:val="22"/>
        </w:rPr>
        <w:t>Student_Guide_Kodu_Makerspace.docx</w:t>
      </w:r>
    </w:p>
    <w:p w14:paraId="49117262" w14:textId="3640C467" w:rsidR="00B74519" w:rsidRPr="00B74519" w:rsidRDefault="00B74519" w:rsidP="00B74519">
      <w:pPr>
        <w:numPr>
          <w:ilvl w:val="0"/>
          <w:numId w:val="2"/>
        </w:numPr>
        <w:spacing w:after="0" w:line="259" w:lineRule="auto"/>
        <w:ind w:left="720"/>
        <w:rPr>
          <w:rFonts w:ascii="Segoe UI" w:eastAsiaTheme="minorEastAsia" w:hAnsi="Segoe UI" w:cs="Segoe UI"/>
          <w:color w:val="000000" w:themeColor="text1"/>
          <w:sz w:val="22"/>
        </w:rPr>
      </w:pPr>
      <w:r w:rsidRPr="00B74519">
        <w:rPr>
          <w:rFonts w:ascii="Segoe UI" w:eastAsiaTheme="minorEastAsia" w:hAnsi="Segoe UI" w:cs="Segoe UI"/>
          <w:color w:val="000000" w:themeColor="text1"/>
          <w:sz w:val="22"/>
        </w:rPr>
        <w:t xml:space="preserve">PowerPoint Presentation to deliver the lesson: </w:t>
      </w:r>
      <w:r w:rsidR="002539D0">
        <w:rPr>
          <w:rFonts w:ascii="Segoe UI" w:eastAsiaTheme="minorEastAsia" w:hAnsi="Segoe UI" w:cs="Segoe UI"/>
          <w:b/>
          <w:color w:val="000000" w:themeColor="text1"/>
          <w:sz w:val="22"/>
        </w:rPr>
        <w:t>8</w:t>
      </w:r>
      <w:r w:rsidRPr="00B74519">
        <w:rPr>
          <w:rFonts w:ascii="Segoe UI" w:eastAsiaTheme="minorEastAsia" w:hAnsi="Segoe UI" w:cs="Segoe UI"/>
          <w:b/>
          <w:color w:val="000000" w:themeColor="text1"/>
          <w:sz w:val="22"/>
        </w:rPr>
        <w:t>_Slides_Kodu_Makerspace.pptx</w:t>
      </w:r>
    </w:p>
    <w:p w14:paraId="3D5DF04B" w14:textId="77777777" w:rsidR="00B74519" w:rsidRPr="00B74519" w:rsidRDefault="00B74519" w:rsidP="00B74519">
      <w:pPr>
        <w:numPr>
          <w:ilvl w:val="0"/>
          <w:numId w:val="2"/>
        </w:numPr>
        <w:spacing w:after="0" w:line="259" w:lineRule="auto"/>
        <w:ind w:left="720"/>
        <w:rPr>
          <w:rFonts w:ascii="Segoe UI" w:eastAsiaTheme="minorEastAsia" w:hAnsi="Segoe UI" w:cs="Segoe UI"/>
          <w:color w:val="000000" w:themeColor="text1"/>
          <w:sz w:val="22"/>
        </w:rPr>
      </w:pPr>
      <w:r w:rsidRPr="00B74519">
        <w:rPr>
          <w:rFonts w:ascii="Segoe UI" w:eastAsiaTheme="minorEastAsia" w:hAnsi="Segoe UI" w:cs="Segoe UI"/>
          <w:color w:val="000000" w:themeColor="text1"/>
          <w:sz w:val="22"/>
        </w:rPr>
        <w:t xml:space="preserve">Dry run the PowerPoint Presentation in Slide Show mode to enable animations and be familiar with any on-click animations </w:t>
      </w:r>
    </w:p>
    <w:p w14:paraId="526BDB39" w14:textId="54DFA992" w:rsidR="00053988" w:rsidRPr="00B74519" w:rsidRDefault="00B74519" w:rsidP="00053988">
      <w:pPr>
        <w:numPr>
          <w:ilvl w:val="0"/>
          <w:numId w:val="2"/>
        </w:numPr>
        <w:spacing w:after="0" w:line="259" w:lineRule="auto"/>
        <w:ind w:left="720"/>
        <w:rPr>
          <w:rFonts w:ascii="Segoe UI" w:eastAsiaTheme="minorEastAsia" w:hAnsi="Segoe UI" w:cs="Segoe UI"/>
          <w:color w:val="000000" w:themeColor="text1"/>
          <w:sz w:val="22"/>
        </w:rPr>
      </w:pPr>
      <w:r w:rsidRPr="00B74519">
        <w:rPr>
          <w:rFonts w:ascii="Segoe UI" w:eastAsiaTheme="minorEastAsia" w:hAnsi="Segoe UI" w:cs="Segoe UI"/>
          <w:color w:val="000000" w:themeColor="text1"/>
          <w:sz w:val="22"/>
        </w:rPr>
        <w:t>Headphones for students (recommended)</w:t>
      </w:r>
    </w:p>
    <w:p w14:paraId="52CF3AFB" w14:textId="77777777" w:rsidR="00BB59B2" w:rsidRPr="00C92AC2" w:rsidRDefault="00BB59B2" w:rsidP="00BB59B2">
      <w:pPr>
        <w:pStyle w:val="TDheader3"/>
        <w:spacing w:before="0" w:after="0"/>
        <w:rPr>
          <w:rFonts w:ascii="Segoe UI" w:hAnsi="Segoe UI" w:cs="Segoe UI"/>
          <w:sz w:val="22"/>
          <w:szCs w:val="22"/>
        </w:rPr>
      </w:pPr>
    </w:p>
    <w:p w14:paraId="2C15ACA4" w14:textId="65A0544F" w:rsidR="007A15C8" w:rsidRPr="00C92AC2" w:rsidRDefault="38FF3685" w:rsidP="00B47210">
      <w:pPr>
        <w:pStyle w:val="Header2"/>
        <w:rPr>
          <w:rFonts w:cs="Segoe UI"/>
          <w:sz w:val="22"/>
          <w:szCs w:val="22"/>
        </w:rPr>
      </w:pPr>
      <w:r w:rsidRPr="00C92AC2">
        <w:rPr>
          <w:rFonts w:cs="Segoe UI"/>
          <w:sz w:val="22"/>
          <w:szCs w:val="22"/>
        </w:rPr>
        <w:t>Outline of the Lesson</w:t>
      </w:r>
    </w:p>
    <w:p w14:paraId="40D99BCA" w14:textId="72B4BCBA" w:rsidR="002539D0" w:rsidRPr="00CF7875" w:rsidRDefault="002539D0" w:rsidP="002539D0">
      <w:pPr>
        <w:pStyle w:val="NoSpacing"/>
        <w:rPr>
          <w:rFonts w:eastAsia="Segoe UI" w:cs="Segoe UI"/>
          <w:color w:val="auto"/>
        </w:rPr>
      </w:pPr>
      <w:r>
        <w:rPr>
          <w:rFonts w:cs="Segoe UI"/>
          <w:color w:val="auto"/>
        </w:rPr>
        <w:t xml:space="preserve">Staging a Gallery Walk </w:t>
      </w:r>
    </w:p>
    <w:p w14:paraId="773A74D0" w14:textId="75D96A12" w:rsidR="002539D0" w:rsidRPr="00444B88" w:rsidRDefault="002539D0" w:rsidP="002539D0">
      <w:pPr>
        <w:pStyle w:val="NoSpacing"/>
        <w:rPr>
          <w:rFonts w:eastAsia="Segoe UI" w:cs="Segoe UI"/>
          <w:color w:val="auto"/>
        </w:rPr>
      </w:pPr>
      <w:r>
        <w:rPr>
          <w:rFonts w:cs="Segoe UI"/>
          <w:color w:val="auto"/>
        </w:rPr>
        <w:t xml:space="preserve">Gallery Walk </w:t>
      </w:r>
    </w:p>
    <w:p w14:paraId="6D61EB96" w14:textId="77777777" w:rsidR="00001C3B" w:rsidRPr="00001C3B" w:rsidRDefault="002539D0" w:rsidP="00001C3B">
      <w:pPr>
        <w:pStyle w:val="NoSpacing"/>
        <w:rPr>
          <w:rFonts w:cs="Segoe UI"/>
        </w:rPr>
      </w:pPr>
      <w:r>
        <w:rPr>
          <w:rFonts w:cs="Segoe UI"/>
          <w:color w:val="auto"/>
        </w:rPr>
        <w:t>Reflection</w:t>
      </w:r>
    </w:p>
    <w:p w14:paraId="43A7C8A7" w14:textId="77777777" w:rsidR="00001C3B" w:rsidRDefault="00001C3B" w:rsidP="00001C3B">
      <w:pPr>
        <w:pStyle w:val="NoSpacing"/>
        <w:numPr>
          <w:ilvl w:val="0"/>
          <w:numId w:val="0"/>
        </w:numPr>
        <w:rPr>
          <w:rFonts w:cs="Segoe UI"/>
        </w:rPr>
      </w:pPr>
    </w:p>
    <w:p w14:paraId="65F086C6" w14:textId="2568E1B6" w:rsidR="002D2165" w:rsidRPr="00C92AC2" w:rsidRDefault="002D2165" w:rsidP="00001C3B">
      <w:pPr>
        <w:pStyle w:val="NoSpacing"/>
        <w:numPr>
          <w:ilvl w:val="0"/>
          <w:numId w:val="0"/>
        </w:numPr>
        <w:rPr>
          <w:rFonts w:cs="Segoe UI"/>
        </w:rPr>
      </w:pPr>
      <w:r w:rsidRPr="00C92AC2">
        <w:rPr>
          <w:rFonts w:cs="Segoe UI"/>
        </w:rPr>
        <w:t>Student Activities</w:t>
      </w:r>
    </w:p>
    <w:p w14:paraId="40BFF692" w14:textId="03EDEF2F" w:rsidR="002D2165" w:rsidRPr="000B2F90" w:rsidRDefault="002539D0" w:rsidP="000B2F90">
      <w:pPr>
        <w:numPr>
          <w:ilvl w:val="0"/>
          <w:numId w:val="2"/>
        </w:numPr>
        <w:spacing w:after="0" w:line="259" w:lineRule="auto"/>
        <w:ind w:left="720"/>
        <w:rPr>
          <w:rFonts w:ascii="Segoe UI" w:eastAsiaTheme="minorEastAsia" w:hAnsi="Segoe UI" w:cs="Segoe UI"/>
          <w:color w:val="000000" w:themeColor="text1"/>
          <w:sz w:val="22"/>
        </w:rPr>
      </w:pPr>
      <w:r w:rsidRPr="000B2F90">
        <w:rPr>
          <w:rFonts w:ascii="Segoe UI" w:eastAsiaTheme="minorEastAsia" w:hAnsi="Segoe UI" w:cs="Segoe UI"/>
          <w:color w:val="000000" w:themeColor="text1"/>
          <w:sz w:val="22"/>
        </w:rPr>
        <w:t>Showcase their games</w:t>
      </w:r>
    </w:p>
    <w:p w14:paraId="0FBC6BC1" w14:textId="167379EA" w:rsidR="00BB59B2" w:rsidRPr="00C92AC2" w:rsidRDefault="002539D0" w:rsidP="00001C3B">
      <w:pPr>
        <w:numPr>
          <w:ilvl w:val="0"/>
          <w:numId w:val="2"/>
        </w:numPr>
        <w:spacing w:after="0" w:line="259" w:lineRule="auto"/>
        <w:ind w:left="720"/>
        <w:rPr>
          <w:rFonts w:eastAsia="Segoe UI" w:cs="Segoe UI"/>
        </w:rPr>
      </w:pPr>
      <w:r w:rsidRPr="000B2F90">
        <w:rPr>
          <w:rFonts w:ascii="Segoe UI" w:eastAsiaTheme="minorEastAsia" w:hAnsi="Segoe UI" w:cs="Segoe UI"/>
          <w:color w:val="000000" w:themeColor="text1"/>
          <w:sz w:val="22"/>
        </w:rPr>
        <w:t>Reflect on their learning</w:t>
      </w:r>
      <w:r w:rsidR="00470B3C" w:rsidRPr="00C92AC2">
        <w:rPr>
          <w:rFonts w:cs="Segoe UI"/>
        </w:rPr>
        <w:br w:type="page"/>
      </w:r>
    </w:p>
    <w:p w14:paraId="0E19D89E" w14:textId="4FFBF395" w:rsidR="007E492B" w:rsidRPr="00C92AC2" w:rsidRDefault="38FF3685" w:rsidP="00AC268A">
      <w:pPr>
        <w:pStyle w:val="Header2"/>
        <w:rPr>
          <w:rFonts w:cs="Segoe UI"/>
          <w:sz w:val="22"/>
          <w:szCs w:val="22"/>
        </w:rPr>
      </w:pPr>
      <w:r w:rsidRPr="00C92AC2">
        <w:rPr>
          <w:rFonts w:cs="Segoe UI"/>
          <w:sz w:val="22"/>
          <w:szCs w:val="22"/>
        </w:rPr>
        <w:lastRenderedPageBreak/>
        <w:t>Teaching/Learning Strategies</w:t>
      </w:r>
      <w:bookmarkStart w:id="0" w:name="_GoBack"/>
      <w:bookmarkEnd w:id="0"/>
    </w:p>
    <w:tbl>
      <w:tblPr>
        <w:tblStyle w:val="TableGrid"/>
        <w:tblW w:w="0" w:type="auto"/>
        <w:tblLook w:val="04A0" w:firstRow="1" w:lastRow="0" w:firstColumn="1" w:lastColumn="0" w:noHBand="0" w:noVBand="1"/>
        <w:tblCaption w:val="Teaching/Learning Strategies"/>
        <w:tblDescription w:val="Table of outline of teaching and learning strategies and associated thumbnail images of PowerPoint slides"/>
      </w:tblPr>
      <w:tblGrid>
        <w:gridCol w:w="6194"/>
        <w:gridCol w:w="3066"/>
      </w:tblGrid>
      <w:tr w:rsidR="00991911" w:rsidRPr="00C92AC2" w14:paraId="7DF4D7DC" w14:textId="77777777" w:rsidTr="00D350BF">
        <w:trPr>
          <w:tblHeader/>
        </w:trPr>
        <w:tc>
          <w:tcPr>
            <w:tcW w:w="6205" w:type="dxa"/>
            <w:shd w:val="clear" w:color="auto" w:fill="BFBFBF" w:themeFill="background1" w:themeFillShade="BF"/>
          </w:tcPr>
          <w:p w14:paraId="6C88856B" w14:textId="4D973D8A" w:rsidR="00991911" w:rsidRPr="00C92AC2" w:rsidRDefault="00991911" w:rsidP="00664528">
            <w:pPr>
              <w:pStyle w:val="NoSpacing"/>
              <w:numPr>
                <w:ilvl w:val="0"/>
                <w:numId w:val="0"/>
              </w:numPr>
              <w:rPr>
                <w:rStyle w:val="normaltextrun"/>
                <w:rFonts w:eastAsia="Segoe UI" w:cs="Segoe UI"/>
              </w:rPr>
            </w:pPr>
            <w:r w:rsidRPr="00C92AC2">
              <w:rPr>
                <w:rStyle w:val="normaltextrun"/>
                <w:rFonts w:eastAsia="Segoe UI" w:cs="Segoe UI"/>
              </w:rPr>
              <w:t>Strategy</w:t>
            </w:r>
          </w:p>
        </w:tc>
        <w:tc>
          <w:tcPr>
            <w:tcW w:w="3055" w:type="dxa"/>
            <w:shd w:val="clear" w:color="auto" w:fill="BFBFBF" w:themeFill="background1" w:themeFillShade="BF"/>
          </w:tcPr>
          <w:p w14:paraId="4C734A43" w14:textId="30A52D20" w:rsidR="00991911" w:rsidRPr="00C92AC2" w:rsidRDefault="00991911" w:rsidP="00991911">
            <w:pPr>
              <w:pStyle w:val="NoSpacing"/>
              <w:numPr>
                <w:ilvl w:val="0"/>
                <w:numId w:val="0"/>
              </w:numPr>
              <w:jc w:val="center"/>
              <w:rPr>
                <w:rStyle w:val="normaltextrun"/>
                <w:rFonts w:eastAsia="Segoe UI" w:cs="Segoe UI"/>
              </w:rPr>
            </w:pPr>
            <w:r w:rsidRPr="00C92AC2">
              <w:rPr>
                <w:rStyle w:val="normaltextrun"/>
                <w:rFonts w:eastAsia="Segoe UI" w:cs="Segoe UI"/>
              </w:rPr>
              <w:t>PPT Image</w:t>
            </w:r>
          </w:p>
        </w:tc>
      </w:tr>
      <w:tr w:rsidR="001A635C" w:rsidRPr="00C92AC2" w14:paraId="59DC2DAB" w14:textId="77777777" w:rsidTr="00D350BF">
        <w:tc>
          <w:tcPr>
            <w:tcW w:w="6205" w:type="dxa"/>
          </w:tcPr>
          <w:p w14:paraId="2BB381D0" w14:textId="69750099" w:rsidR="004E2818" w:rsidRPr="004E2818" w:rsidRDefault="004E2818" w:rsidP="004E2818">
            <w:pPr>
              <w:spacing w:after="0" w:line="259" w:lineRule="auto"/>
              <w:rPr>
                <w:rFonts w:asciiTheme="minorHAnsi" w:eastAsia="Segoe UI" w:hAnsiTheme="minorHAnsi" w:cstheme="minorHAnsi"/>
                <w:sz w:val="22"/>
              </w:rPr>
            </w:pPr>
            <w:r w:rsidRPr="004E2818">
              <w:rPr>
                <w:rFonts w:ascii="Segoe UI" w:eastAsiaTheme="minorEastAsia" w:hAnsi="Segoe UI" w:cs="Segoe UI"/>
                <w:b/>
                <w:color w:val="000000" w:themeColor="text1"/>
                <w:sz w:val="22"/>
              </w:rPr>
              <w:t xml:space="preserve">Staging a Gallery Walk </w:t>
            </w:r>
            <w:r w:rsidR="00B11C9D">
              <w:rPr>
                <w:rFonts w:ascii="Segoe UI" w:eastAsiaTheme="minorEastAsia" w:hAnsi="Segoe UI" w:cs="Segoe UI"/>
                <w:color w:val="000000" w:themeColor="text1"/>
                <w:sz w:val="22"/>
              </w:rPr>
              <w:t>(5</w:t>
            </w:r>
            <w:r w:rsidRPr="004E2818">
              <w:rPr>
                <w:rFonts w:asciiTheme="minorHAnsi" w:eastAsia="Segoe UI" w:hAnsiTheme="minorHAnsi" w:cstheme="minorHAnsi"/>
                <w:sz w:val="22"/>
              </w:rPr>
              <w:t xml:space="preserve"> min)</w:t>
            </w:r>
          </w:p>
          <w:p w14:paraId="2087E5B3" w14:textId="77777777" w:rsidR="004E2818" w:rsidRPr="004E2818" w:rsidRDefault="004E2818" w:rsidP="004E2818">
            <w:pPr>
              <w:spacing w:after="0" w:line="259" w:lineRule="auto"/>
              <w:rPr>
                <w:rFonts w:asciiTheme="minorHAnsi" w:eastAsia="Segoe UI" w:hAnsiTheme="minorHAnsi" w:cstheme="minorHAnsi"/>
                <w:b/>
                <w:sz w:val="22"/>
              </w:rPr>
            </w:pPr>
          </w:p>
          <w:p w14:paraId="0AA236B6" w14:textId="3D31C38C" w:rsidR="004C1324" w:rsidRDefault="004C1324" w:rsidP="004C1324">
            <w:pPr>
              <w:pStyle w:val="NoSpacing"/>
              <w:numPr>
                <w:ilvl w:val="0"/>
                <w:numId w:val="0"/>
              </w:numPr>
              <w:rPr>
                <w:rStyle w:val="normaltextrun"/>
                <w:rFonts w:cs="Segoe UI"/>
              </w:rPr>
            </w:pPr>
            <w:r w:rsidRPr="00647377">
              <w:rPr>
                <w:rStyle w:val="normaltextrun"/>
                <w:rFonts w:cs="Segoe UI"/>
              </w:rPr>
              <w:t>Introduce the</w:t>
            </w:r>
            <w:r>
              <w:rPr>
                <w:rStyle w:val="normaltextrun"/>
                <w:rFonts w:cs="Segoe UI"/>
              </w:rPr>
              <w:t xml:space="preserve"> eight</w:t>
            </w:r>
            <w:r w:rsidR="009D0C02">
              <w:rPr>
                <w:rStyle w:val="normaltextrun"/>
                <w:rFonts w:cs="Segoe UI"/>
              </w:rPr>
              <w:t>h</w:t>
            </w:r>
            <w:r w:rsidRPr="00647377">
              <w:rPr>
                <w:rStyle w:val="normaltextrun"/>
                <w:rFonts w:cs="Segoe UI"/>
              </w:rPr>
              <w:t xml:space="preserve"> lesson </w:t>
            </w:r>
            <w:r>
              <w:rPr>
                <w:rStyle w:val="normaltextrun"/>
                <w:rFonts w:cs="Segoe UI"/>
                <w:i/>
              </w:rPr>
              <w:t>Showcase Experience</w:t>
            </w:r>
            <w:r w:rsidRPr="00647377">
              <w:rPr>
                <w:rStyle w:val="normaltextrun"/>
                <w:rFonts w:cs="Segoe UI"/>
                <w:i/>
              </w:rPr>
              <w:t xml:space="preserve"> </w:t>
            </w:r>
            <w:r w:rsidRPr="00647377">
              <w:rPr>
                <w:rStyle w:val="normaltextrun"/>
                <w:rFonts w:cs="Segoe UI"/>
              </w:rPr>
              <w:t>by</w:t>
            </w:r>
            <w:r w:rsidR="009A6526">
              <w:rPr>
                <w:rStyle w:val="normaltextrun"/>
                <w:rFonts w:cs="Segoe UI"/>
              </w:rPr>
              <w:t xml:space="preserve"> sharing the Big Questions. Display S</w:t>
            </w:r>
            <w:r w:rsidRPr="00647377">
              <w:rPr>
                <w:rStyle w:val="normaltextrun"/>
                <w:rFonts w:cs="Segoe UI"/>
              </w:rPr>
              <w:t xml:space="preserve">lide </w:t>
            </w:r>
            <w:r w:rsidRPr="00647377">
              <w:rPr>
                <w:rStyle w:val="normaltextrun"/>
                <w:rFonts w:cs="Segoe UI"/>
                <w:color w:val="FF0000"/>
              </w:rPr>
              <w:t>2</w:t>
            </w:r>
            <w:r w:rsidR="009A6526">
              <w:rPr>
                <w:rStyle w:val="normaltextrun"/>
                <w:rFonts w:cs="Segoe UI"/>
              </w:rPr>
              <w:t xml:space="preserve"> to reveal </w:t>
            </w:r>
            <w:r w:rsidRPr="00647377">
              <w:rPr>
                <w:rStyle w:val="normaltextrun"/>
                <w:rFonts w:cs="Segoe UI"/>
              </w:rPr>
              <w:t>questions.</w:t>
            </w:r>
          </w:p>
          <w:p w14:paraId="3927AC4C" w14:textId="77777777" w:rsidR="007F51A4" w:rsidRPr="007F51A4" w:rsidRDefault="007F51A4" w:rsidP="007F51A4">
            <w:pPr>
              <w:pStyle w:val="ListBullet"/>
              <w:numPr>
                <w:ilvl w:val="0"/>
                <w:numId w:val="0"/>
              </w:numPr>
              <w:ind w:left="360"/>
            </w:pPr>
          </w:p>
          <w:p w14:paraId="149E8DF0" w14:textId="77777777" w:rsidR="004E2818" w:rsidRPr="004E2818" w:rsidRDefault="004E2818" w:rsidP="005F1FFE">
            <w:pPr>
              <w:numPr>
                <w:ilvl w:val="0"/>
                <w:numId w:val="13"/>
              </w:numPr>
              <w:ind w:left="720"/>
              <w:contextualSpacing/>
              <w:rPr>
                <w:rFonts w:asciiTheme="minorHAnsi" w:hAnsiTheme="minorHAnsi" w:cstheme="minorHAnsi"/>
                <w:sz w:val="22"/>
              </w:rPr>
            </w:pPr>
            <w:r w:rsidRPr="004E2818">
              <w:rPr>
                <w:rFonts w:asciiTheme="minorHAnsi" w:hAnsiTheme="minorHAnsi" w:cstheme="minorHAnsi"/>
                <w:sz w:val="22"/>
              </w:rPr>
              <w:t>Why are you looking forward to the Gallery Walk?</w:t>
            </w:r>
          </w:p>
          <w:p w14:paraId="21B7E889" w14:textId="448B3C27" w:rsidR="004E2818" w:rsidRDefault="004E2818" w:rsidP="005F1FFE">
            <w:pPr>
              <w:numPr>
                <w:ilvl w:val="0"/>
                <w:numId w:val="13"/>
              </w:numPr>
              <w:ind w:left="720"/>
              <w:contextualSpacing/>
              <w:rPr>
                <w:rFonts w:asciiTheme="minorHAnsi" w:hAnsiTheme="minorHAnsi" w:cstheme="minorHAnsi"/>
                <w:sz w:val="22"/>
              </w:rPr>
            </w:pPr>
            <w:r w:rsidRPr="004E2818">
              <w:rPr>
                <w:rFonts w:asciiTheme="minorHAnsi" w:hAnsiTheme="minorHAnsi" w:cstheme="minorHAnsi"/>
                <w:sz w:val="22"/>
              </w:rPr>
              <w:t>What do you think is important about hosting a Gallery Walk in our classroom?</w:t>
            </w:r>
          </w:p>
          <w:p w14:paraId="2C8F6F9F" w14:textId="77777777" w:rsidR="007F51A4" w:rsidRPr="004E2818" w:rsidRDefault="007F51A4" w:rsidP="007F51A4">
            <w:pPr>
              <w:ind w:left="720"/>
              <w:contextualSpacing/>
              <w:rPr>
                <w:rFonts w:asciiTheme="minorHAnsi" w:hAnsiTheme="minorHAnsi" w:cstheme="minorHAnsi"/>
                <w:sz w:val="22"/>
              </w:rPr>
            </w:pPr>
          </w:p>
          <w:p w14:paraId="4001B23E" w14:textId="2114A387" w:rsidR="004E2818" w:rsidRDefault="007F51A4" w:rsidP="004C1324">
            <w:pPr>
              <w:contextualSpacing/>
              <w:rPr>
                <w:rFonts w:asciiTheme="minorHAnsi" w:hAnsiTheme="minorHAnsi" w:cstheme="minorHAnsi"/>
                <w:sz w:val="22"/>
              </w:rPr>
            </w:pPr>
            <w:r>
              <w:rPr>
                <w:rFonts w:asciiTheme="minorHAnsi" w:hAnsiTheme="minorHAnsi" w:cstheme="minorHAnsi"/>
                <w:sz w:val="22"/>
              </w:rPr>
              <w:t xml:space="preserve">Inform </w:t>
            </w:r>
            <w:r w:rsidR="004E2818" w:rsidRPr="004E2818">
              <w:rPr>
                <w:rFonts w:asciiTheme="minorHAnsi" w:hAnsiTheme="minorHAnsi" w:cstheme="minorHAnsi"/>
                <w:sz w:val="22"/>
              </w:rPr>
              <w:t>them that the goal of a Gallery Walk is to:</w:t>
            </w:r>
          </w:p>
          <w:p w14:paraId="2FD22525" w14:textId="77777777" w:rsidR="007F51A4" w:rsidRPr="004E2818" w:rsidRDefault="007F51A4" w:rsidP="004C1324">
            <w:pPr>
              <w:contextualSpacing/>
              <w:rPr>
                <w:rFonts w:asciiTheme="minorHAnsi" w:hAnsiTheme="minorHAnsi" w:cstheme="minorHAnsi"/>
                <w:sz w:val="22"/>
              </w:rPr>
            </w:pPr>
          </w:p>
          <w:p w14:paraId="1C1FDB1A" w14:textId="77777777" w:rsidR="004E2818" w:rsidRPr="004E2818" w:rsidRDefault="004E2818" w:rsidP="005F1FFE">
            <w:pPr>
              <w:numPr>
                <w:ilvl w:val="0"/>
                <w:numId w:val="15"/>
              </w:numPr>
              <w:contextualSpacing/>
              <w:rPr>
                <w:rFonts w:asciiTheme="minorHAnsi" w:hAnsiTheme="minorHAnsi" w:cstheme="minorHAnsi"/>
                <w:sz w:val="22"/>
              </w:rPr>
            </w:pPr>
            <w:r w:rsidRPr="004E2818">
              <w:rPr>
                <w:rFonts w:asciiTheme="minorHAnsi" w:hAnsiTheme="minorHAnsi" w:cstheme="minorHAnsi"/>
                <w:sz w:val="22"/>
              </w:rPr>
              <w:t>Celebrate accomplishments</w:t>
            </w:r>
          </w:p>
          <w:p w14:paraId="0D25417A" w14:textId="77777777" w:rsidR="004E2818" w:rsidRPr="004E2818" w:rsidRDefault="004E2818" w:rsidP="005F1FFE">
            <w:pPr>
              <w:numPr>
                <w:ilvl w:val="0"/>
                <w:numId w:val="15"/>
              </w:numPr>
              <w:contextualSpacing/>
              <w:rPr>
                <w:rFonts w:asciiTheme="minorHAnsi" w:hAnsiTheme="minorHAnsi" w:cstheme="minorHAnsi"/>
                <w:sz w:val="22"/>
              </w:rPr>
            </w:pPr>
            <w:r w:rsidRPr="004E2818">
              <w:rPr>
                <w:rFonts w:asciiTheme="minorHAnsi" w:hAnsiTheme="minorHAnsi" w:cstheme="minorHAnsi"/>
                <w:sz w:val="22"/>
              </w:rPr>
              <w:t>Learn from others</w:t>
            </w:r>
          </w:p>
          <w:p w14:paraId="694D8E4E" w14:textId="77777777" w:rsidR="004E2818" w:rsidRPr="004E2818" w:rsidRDefault="004E2818" w:rsidP="004C1324">
            <w:pPr>
              <w:contextualSpacing/>
              <w:rPr>
                <w:rFonts w:asciiTheme="minorHAnsi" w:hAnsiTheme="minorHAnsi" w:cstheme="minorHAnsi"/>
                <w:sz w:val="22"/>
              </w:rPr>
            </w:pPr>
          </w:p>
          <w:p w14:paraId="5F592DE3" w14:textId="77777777" w:rsidR="004E2818" w:rsidRPr="004E2818" w:rsidRDefault="004E2818" w:rsidP="004C1324">
            <w:pPr>
              <w:contextualSpacing/>
              <w:rPr>
                <w:rFonts w:asciiTheme="minorHAnsi" w:hAnsiTheme="minorHAnsi" w:cstheme="minorHAnsi"/>
                <w:sz w:val="22"/>
              </w:rPr>
            </w:pPr>
            <w:r w:rsidRPr="004E2818">
              <w:rPr>
                <w:rFonts w:asciiTheme="minorHAnsi" w:hAnsiTheme="minorHAnsi" w:cstheme="minorHAnsi"/>
                <w:sz w:val="22"/>
              </w:rPr>
              <w:t xml:space="preserve">Talk about your classroom procedures for a Gallery Walk. </w:t>
            </w:r>
          </w:p>
          <w:p w14:paraId="7B423859" w14:textId="77777777" w:rsidR="004E2818" w:rsidRPr="004E2818" w:rsidRDefault="004E2818" w:rsidP="005F1FFE">
            <w:pPr>
              <w:numPr>
                <w:ilvl w:val="0"/>
                <w:numId w:val="14"/>
              </w:numPr>
              <w:contextualSpacing/>
              <w:rPr>
                <w:rFonts w:asciiTheme="minorHAnsi" w:hAnsiTheme="minorHAnsi" w:cstheme="minorHAnsi"/>
                <w:sz w:val="22"/>
              </w:rPr>
            </w:pPr>
            <w:r w:rsidRPr="004E2818">
              <w:rPr>
                <w:rFonts w:asciiTheme="minorHAnsi" w:hAnsiTheme="minorHAnsi" w:cstheme="minorHAnsi"/>
                <w:sz w:val="22"/>
              </w:rPr>
              <w:t>How will students and guests move about the room?</w:t>
            </w:r>
          </w:p>
          <w:p w14:paraId="6523A2F6" w14:textId="4EADB687" w:rsidR="004E2818" w:rsidRDefault="004E2818" w:rsidP="005F1FFE">
            <w:pPr>
              <w:numPr>
                <w:ilvl w:val="0"/>
                <w:numId w:val="14"/>
              </w:numPr>
              <w:contextualSpacing/>
              <w:rPr>
                <w:rFonts w:asciiTheme="minorHAnsi" w:hAnsiTheme="minorHAnsi" w:cstheme="minorHAnsi"/>
                <w:sz w:val="22"/>
              </w:rPr>
            </w:pPr>
            <w:r w:rsidRPr="004E2818">
              <w:rPr>
                <w:rFonts w:asciiTheme="minorHAnsi" w:hAnsiTheme="minorHAnsi" w:cstheme="minorHAnsi"/>
                <w:sz w:val="22"/>
              </w:rPr>
              <w:t>What courtesies are expected toward peers and guests?</w:t>
            </w:r>
          </w:p>
          <w:p w14:paraId="79403D12" w14:textId="2053B63F" w:rsidR="004C1324" w:rsidRPr="004E2818" w:rsidRDefault="004C1324" w:rsidP="005F1FFE">
            <w:pPr>
              <w:numPr>
                <w:ilvl w:val="0"/>
                <w:numId w:val="14"/>
              </w:numPr>
              <w:contextualSpacing/>
              <w:rPr>
                <w:rFonts w:asciiTheme="minorHAnsi" w:hAnsiTheme="minorHAnsi" w:cstheme="minorHAnsi"/>
                <w:sz w:val="22"/>
              </w:rPr>
            </w:pPr>
            <w:r>
              <w:rPr>
                <w:rFonts w:asciiTheme="minorHAnsi" w:hAnsiTheme="minorHAnsi" w:cstheme="minorHAnsi"/>
                <w:sz w:val="22"/>
              </w:rPr>
              <w:t xml:space="preserve">What do we look for as we explore games? </w:t>
            </w:r>
          </w:p>
          <w:p w14:paraId="232F9E8C" w14:textId="77777777" w:rsidR="004E2818" w:rsidRPr="004E2818" w:rsidRDefault="004E2818" w:rsidP="004C1324">
            <w:pPr>
              <w:contextualSpacing/>
              <w:rPr>
                <w:rFonts w:asciiTheme="minorHAnsi" w:hAnsiTheme="minorHAnsi" w:cstheme="minorHAnsi"/>
                <w:sz w:val="22"/>
              </w:rPr>
            </w:pPr>
          </w:p>
          <w:p w14:paraId="74E218E7" w14:textId="6AD778D0" w:rsidR="004E2818" w:rsidRDefault="004E2818" w:rsidP="004C1324">
            <w:pPr>
              <w:contextualSpacing/>
              <w:rPr>
                <w:rFonts w:asciiTheme="minorHAnsi" w:hAnsiTheme="minorHAnsi" w:cstheme="minorHAnsi"/>
                <w:sz w:val="22"/>
              </w:rPr>
            </w:pPr>
            <w:r w:rsidRPr="004E2818">
              <w:rPr>
                <w:rFonts w:asciiTheme="minorHAnsi" w:hAnsiTheme="minorHAnsi" w:cstheme="minorHAnsi"/>
                <w:sz w:val="22"/>
              </w:rPr>
              <w:t xml:space="preserve">Ask students to open their game project to the opening screen that includes the description and directions for the Gallery Walk. </w:t>
            </w:r>
          </w:p>
          <w:p w14:paraId="6742AB1D" w14:textId="77777777" w:rsidR="004C1324" w:rsidRPr="004E2818" w:rsidRDefault="004C1324" w:rsidP="004C1324">
            <w:pPr>
              <w:contextualSpacing/>
              <w:rPr>
                <w:rFonts w:asciiTheme="minorHAnsi" w:hAnsiTheme="minorHAnsi" w:cstheme="minorHAnsi"/>
                <w:sz w:val="22"/>
              </w:rPr>
            </w:pPr>
          </w:p>
          <w:p w14:paraId="20E25107" w14:textId="37BFA19B" w:rsidR="004E2818" w:rsidRPr="004E2818" w:rsidRDefault="004E2818" w:rsidP="004C1324">
            <w:pPr>
              <w:contextualSpacing/>
              <w:rPr>
                <w:rFonts w:asciiTheme="minorHAnsi" w:hAnsiTheme="minorHAnsi" w:cstheme="minorHAnsi"/>
                <w:sz w:val="22"/>
              </w:rPr>
            </w:pPr>
            <w:r w:rsidRPr="004E2818">
              <w:rPr>
                <w:rFonts w:asciiTheme="minorHAnsi" w:hAnsiTheme="minorHAnsi" w:cstheme="minorHAnsi"/>
                <w:sz w:val="22"/>
              </w:rPr>
              <w:t xml:space="preserve">Model the process you expect. Demonstrate by walking on the prescribed path to one or two and express a “Wow” </w:t>
            </w:r>
            <w:r w:rsidR="009A6526">
              <w:rPr>
                <w:rFonts w:asciiTheme="minorHAnsi" w:hAnsiTheme="minorHAnsi" w:cstheme="minorHAnsi"/>
                <w:sz w:val="22"/>
              </w:rPr>
              <w:t>to each student.</w:t>
            </w:r>
            <w:r w:rsidR="007F51A4">
              <w:rPr>
                <w:rFonts w:asciiTheme="minorHAnsi" w:hAnsiTheme="minorHAnsi" w:cstheme="minorHAnsi"/>
                <w:sz w:val="22"/>
              </w:rPr>
              <w:t xml:space="preserve"> Display slide </w:t>
            </w:r>
            <w:r w:rsidR="007F51A4" w:rsidRPr="007F51A4">
              <w:rPr>
                <w:rFonts w:asciiTheme="minorHAnsi" w:hAnsiTheme="minorHAnsi" w:cstheme="minorHAnsi"/>
                <w:color w:val="FF0000"/>
                <w:sz w:val="22"/>
              </w:rPr>
              <w:t>3</w:t>
            </w:r>
            <w:r w:rsidR="007F51A4">
              <w:rPr>
                <w:rFonts w:asciiTheme="minorHAnsi" w:hAnsiTheme="minorHAnsi" w:cstheme="minorHAnsi"/>
                <w:sz w:val="22"/>
              </w:rPr>
              <w:t>.</w:t>
            </w:r>
          </w:p>
          <w:p w14:paraId="3CEFEFB5" w14:textId="77777777" w:rsidR="00647377" w:rsidRPr="00EC403E" w:rsidRDefault="00647377" w:rsidP="00647377">
            <w:pPr>
              <w:pStyle w:val="ListParagraph"/>
              <w:numPr>
                <w:ilvl w:val="0"/>
                <w:numId w:val="0"/>
              </w:numPr>
              <w:ind w:left="360"/>
              <w:rPr>
                <w:rStyle w:val="normaltextrun"/>
                <w:rFonts w:asciiTheme="minorHAnsi" w:hAnsiTheme="minorHAnsi" w:cstheme="minorHAnsi"/>
              </w:rPr>
            </w:pPr>
          </w:p>
          <w:p w14:paraId="43901477" w14:textId="5EF3D506" w:rsidR="00FA0C0A" w:rsidRPr="00C92AC2" w:rsidRDefault="00FA0C0A" w:rsidP="00647377">
            <w:pPr>
              <w:pStyle w:val="Bullet20"/>
              <w:numPr>
                <w:ilvl w:val="0"/>
                <w:numId w:val="0"/>
              </w:numPr>
              <w:ind w:left="1440"/>
              <w:rPr>
                <w:rStyle w:val="normaltextrun"/>
                <w:rFonts w:eastAsiaTheme="minorHAnsi"/>
              </w:rPr>
            </w:pPr>
          </w:p>
        </w:tc>
        <w:tc>
          <w:tcPr>
            <w:tcW w:w="3055" w:type="dxa"/>
          </w:tcPr>
          <w:p w14:paraId="47F0FBDB" w14:textId="3AB7E57E" w:rsidR="007F51A4" w:rsidRDefault="007F51A4" w:rsidP="001A635C">
            <w:pPr>
              <w:pStyle w:val="NoSpacing"/>
              <w:numPr>
                <w:ilvl w:val="0"/>
                <w:numId w:val="0"/>
              </w:numPr>
              <w:rPr>
                <w:rStyle w:val="normaltextrun"/>
                <w:rFonts w:eastAsia="Segoe UI" w:cs="Segoe UI"/>
                <w:color w:val="FF0000"/>
              </w:rPr>
            </w:pPr>
            <w:r>
              <w:rPr>
                <w:rStyle w:val="normaltextrun"/>
                <w:rFonts w:eastAsia="Segoe UI" w:cs="Segoe UI"/>
                <w:color w:val="FF0000"/>
              </w:rPr>
              <w:t>Slide 1</w:t>
            </w:r>
          </w:p>
          <w:p w14:paraId="1B99A9F8" w14:textId="5C8DD353" w:rsidR="007F51A4" w:rsidRDefault="007F51A4" w:rsidP="001A635C">
            <w:pPr>
              <w:pStyle w:val="NoSpacing"/>
              <w:numPr>
                <w:ilvl w:val="0"/>
                <w:numId w:val="0"/>
              </w:numPr>
              <w:rPr>
                <w:rStyle w:val="normaltextrun"/>
                <w:rFonts w:eastAsia="Segoe UI" w:cs="Segoe UI"/>
                <w:color w:val="FF0000"/>
              </w:rPr>
            </w:pPr>
            <w:r w:rsidRPr="007F51A4">
              <w:rPr>
                <w:rStyle w:val="normaltextrun"/>
                <w:rFonts w:eastAsia="Segoe UI" w:cs="Segoe UI"/>
                <w:noProof/>
                <w:color w:val="FF0000"/>
              </w:rPr>
              <w:drawing>
                <wp:inline distT="0" distB="0" distL="0" distR="0" wp14:anchorId="279EDF7D" wp14:editId="06E7B524">
                  <wp:extent cx="1801368" cy="1014984"/>
                  <wp:effectExtent l="0" t="0" r="8890" b="0"/>
                  <wp:docPr id="1829858085" name="Picture 1829858085" title="Thumbnail image of sli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1368" cy="1014984"/>
                          </a:xfrm>
                          <a:prstGeom prst="rect">
                            <a:avLst/>
                          </a:prstGeom>
                        </pic:spPr>
                      </pic:pic>
                    </a:graphicData>
                  </a:graphic>
                </wp:inline>
              </w:drawing>
            </w:r>
          </w:p>
          <w:p w14:paraId="67471D84" w14:textId="77777777" w:rsidR="007F51A4" w:rsidRDefault="007F51A4" w:rsidP="001A635C">
            <w:pPr>
              <w:pStyle w:val="NoSpacing"/>
              <w:numPr>
                <w:ilvl w:val="0"/>
                <w:numId w:val="0"/>
              </w:numPr>
              <w:rPr>
                <w:rStyle w:val="normaltextrun"/>
                <w:rFonts w:eastAsia="Segoe UI" w:cs="Segoe UI"/>
                <w:color w:val="FF0000"/>
              </w:rPr>
            </w:pPr>
          </w:p>
          <w:p w14:paraId="5C1E757A" w14:textId="357BBE7A" w:rsidR="001A635C" w:rsidRPr="00C92AC2" w:rsidRDefault="0061410D" w:rsidP="001A635C">
            <w:pPr>
              <w:pStyle w:val="NoSpacing"/>
              <w:numPr>
                <w:ilvl w:val="0"/>
                <w:numId w:val="0"/>
              </w:numPr>
              <w:rPr>
                <w:rStyle w:val="normaltextrun"/>
                <w:rFonts w:eastAsiaTheme="minorHAnsi" w:cs="Segoe UI"/>
                <w:color w:val="FF0000"/>
              </w:rPr>
            </w:pPr>
            <w:r w:rsidRPr="00C92AC2">
              <w:rPr>
                <w:rStyle w:val="normaltextrun"/>
                <w:rFonts w:eastAsia="Segoe UI" w:cs="Segoe UI"/>
                <w:color w:val="FF0000"/>
              </w:rPr>
              <w:t>Slide 2</w:t>
            </w:r>
          </w:p>
          <w:p w14:paraId="5EB68885" w14:textId="69A59A88" w:rsidR="001A635C" w:rsidRDefault="004E2818" w:rsidP="001A635C">
            <w:pPr>
              <w:pStyle w:val="NoSpacing"/>
              <w:numPr>
                <w:ilvl w:val="0"/>
                <w:numId w:val="0"/>
              </w:numPr>
              <w:rPr>
                <w:rStyle w:val="normaltextrun"/>
                <w:rFonts w:eastAsiaTheme="minorHAnsi" w:cs="Segoe UI"/>
              </w:rPr>
            </w:pPr>
            <w:r w:rsidRPr="008903DE">
              <w:rPr>
                <w:rFonts w:cs="Segoe UI"/>
                <w:b/>
                <w:noProof/>
                <w:color w:val="767171" w:themeColor="background2" w:themeShade="80"/>
              </w:rPr>
              <w:drawing>
                <wp:inline distT="0" distB="0" distL="0" distR="0" wp14:anchorId="006EDA89" wp14:editId="7FBE43DA">
                  <wp:extent cx="1792224" cy="1005840"/>
                  <wp:effectExtent l="0" t="0" r="0" b="3810"/>
                  <wp:docPr id="1829858086" name="Picture 1829858086" title="Thumbnail image of sli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92224" cy="1005840"/>
                          </a:xfrm>
                          <a:prstGeom prst="rect">
                            <a:avLst/>
                          </a:prstGeom>
                        </pic:spPr>
                      </pic:pic>
                    </a:graphicData>
                  </a:graphic>
                </wp:inline>
              </w:drawing>
            </w:r>
          </w:p>
          <w:p w14:paraId="112646E0" w14:textId="6343B9FC" w:rsidR="004E2818" w:rsidRDefault="004E2818" w:rsidP="004E2818">
            <w:pPr>
              <w:pStyle w:val="ListBullet"/>
              <w:numPr>
                <w:ilvl w:val="0"/>
                <w:numId w:val="0"/>
              </w:numPr>
              <w:ind w:left="360" w:hanging="360"/>
            </w:pPr>
          </w:p>
          <w:p w14:paraId="3842D635" w14:textId="119D4C34" w:rsidR="004E2818" w:rsidRPr="004E2818" w:rsidRDefault="004E2818" w:rsidP="004E2818">
            <w:pPr>
              <w:pStyle w:val="ListBullet"/>
              <w:numPr>
                <w:ilvl w:val="0"/>
                <w:numId w:val="0"/>
              </w:numPr>
              <w:ind w:left="360" w:hanging="360"/>
              <w:rPr>
                <w:rFonts w:ascii="Segoe UI" w:hAnsi="Segoe UI" w:cs="Segoe UI"/>
                <w:sz w:val="22"/>
              </w:rPr>
            </w:pPr>
            <w:r w:rsidRPr="004E2818">
              <w:rPr>
                <w:rFonts w:ascii="Segoe UI" w:hAnsi="Segoe UI" w:cs="Segoe UI"/>
                <w:color w:val="FF0000"/>
                <w:sz w:val="22"/>
              </w:rPr>
              <w:t>Slide 3</w:t>
            </w:r>
          </w:p>
          <w:p w14:paraId="7AC8AD4B" w14:textId="7A397B07" w:rsidR="004E2818" w:rsidRPr="004E2818" w:rsidRDefault="004C1324" w:rsidP="004E2818">
            <w:pPr>
              <w:pStyle w:val="ListBullet"/>
              <w:numPr>
                <w:ilvl w:val="0"/>
                <w:numId w:val="0"/>
              </w:numPr>
              <w:ind w:left="360" w:hanging="360"/>
            </w:pPr>
            <w:r w:rsidRPr="00711347">
              <w:rPr>
                <w:rStyle w:val="normaltextrun"/>
                <w:rFonts w:asciiTheme="minorHAnsi" w:hAnsiTheme="minorHAnsi" w:cstheme="minorHAnsi"/>
                <w:noProof/>
                <w:sz w:val="22"/>
              </w:rPr>
              <w:drawing>
                <wp:inline distT="0" distB="0" distL="0" distR="0" wp14:anchorId="0A31C651" wp14:editId="7E7E4534">
                  <wp:extent cx="1792224" cy="1005840"/>
                  <wp:effectExtent l="0" t="0" r="0" b="3810"/>
                  <wp:docPr id="1829858087" name="Picture 1829858087" title="Thumbnail image of sli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92224" cy="1005840"/>
                          </a:xfrm>
                          <a:prstGeom prst="rect">
                            <a:avLst/>
                          </a:prstGeom>
                        </pic:spPr>
                      </pic:pic>
                    </a:graphicData>
                  </a:graphic>
                </wp:inline>
              </w:drawing>
            </w:r>
          </w:p>
          <w:p w14:paraId="6330AC60" w14:textId="77777777" w:rsidR="0061410D" w:rsidRPr="00C92AC2" w:rsidRDefault="0061410D" w:rsidP="0061410D">
            <w:pPr>
              <w:pStyle w:val="ListBullet"/>
              <w:numPr>
                <w:ilvl w:val="0"/>
                <w:numId w:val="0"/>
              </w:numPr>
              <w:ind w:left="360"/>
              <w:rPr>
                <w:rFonts w:ascii="Segoe UI" w:hAnsi="Segoe UI" w:cs="Segoe UI"/>
                <w:sz w:val="22"/>
              </w:rPr>
            </w:pPr>
          </w:p>
          <w:p w14:paraId="096DF1A6" w14:textId="7F0CBCFC" w:rsidR="001A635C" w:rsidRPr="00C92AC2" w:rsidRDefault="001A635C" w:rsidP="001A635C">
            <w:pPr>
              <w:pStyle w:val="ListBullet"/>
              <w:numPr>
                <w:ilvl w:val="0"/>
                <w:numId w:val="0"/>
              </w:numPr>
              <w:rPr>
                <w:rFonts w:ascii="Segoe UI" w:hAnsi="Segoe UI" w:cs="Segoe UI"/>
                <w:sz w:val="22"/>
              </w:rPr>
            </w:pPr>
          </w:p>
        </w:tc>
      </w:tr>
      <w:tr w:rsidR="004C1324" w:rsidRPr="00C92AC2" w14:paraId="2D340275" w14:textId="77777777" w:rsidTr="00D350BF">
        <w:tc>
          <w:tcPr>
            <w:tcW w:w="6205" w:type="dxa"/>
          </w:tcPr>
          <w:p w14:paraId="5B1345C0" w14:textId="2F4BED4C" w:rsidR="004C1324" w:rsidRDefault="004C1324" w:rsidP="004C1324">
            <w:pPr>
              <w:pStyle w:val="NoSpacing"/>
              <w:numPr>
                <w:ilvl w:val="0"/>
                <w:numId w:val="0"/>
              </w:numPr>
              <w:rPr>
                <w:color w:val="auto"/>
              </w:rPr>
            </w:pPr>
            <w:r>
              <w:rPr>
                <w:rFonts w:cs="Segoe UI"/>
                <w:b/>
                <w:color w:val="auto"/>
              </w:rPr>
              <w:t>Gallery Walk</w:t>
            </w:r>
            <w:r w:rsidRPr="00980225">
              <w:rPr>
                <w:b/>
                <w:color w:val="auto"/>
              </w:rPr>
              <w:t xml:space="preserve"> </w:t>
            </w:r>
            <w:r w:rsidRPr="00980225">
              <w:rPr>
                <w:color w:val="auto"/>
              </w:rPr>
              <w:t>(</w:t>
            </w:r>
            <w:r>
              <w:rPr>
                <w:color w:val="auto"/>
              </w:rPr>
              <w:t>30</w:t>
            </w:r>
            <w:r w:rsidRPr="00980225">
              <w:rPr>
                <w:color w:val="auto"/>
              </w:rPr>
              <w:t xml:space="preserve"> min)</w:t>
            </w:r>
          </w:p>
          <w:p w14:paraId="0EDB5B19" w14:textId="77777777" w:rsidR="004C1324" w:rsidRPr="004C1324" w:rsidRDefault="004C1324" w:rsidP="004C1324">
            <w:pPr>
              <w:pStyle w:val="ListBullet"/>
              <w:numPr>
                <w:ilvl w:val="0"/>
                <w:numId w:val="0"/>
              </w:numPr>
              <w:ind w:left="360" w:hanging="360"/>
            </w:pPr>
          </w:p>
          <w:p w14:paraId="0D67BE87" w14:textId="70E6543A" w:rsidR="004C1324" w:rsidRDefault="007F51A4" w:rsidP="004C1324">
            <w:pPr>
              <w:spacing w:after="0"/>
              <w:rPr>
                <w:rFonts w:asciiTheme="minorHAnsi" w:eastAsia="Times New Roman" w:hAnsiTheme="minorHAnsi" w:cstheme="minorHAnsi"/>
                <w:sz w:val="22"/>
              </w:rPr>
            </w:pPr>
            <w:r>
              <w:rPr>
                <w:rFonts w:asciiTheme="minorHAnsi" w:eastAsia="Times New Roman" w:hAnsiTheme="minorHAnsi" w:cstheme="minorHAnsi"/>
                <w:sz w:val="22"/>
              </w:rPr>
              <w:t>Display s</w:t>
            </w:r>
            <w:r w:rsidR="009A6526">
              <w:rPr>
                <w:rFonts w:asciiTheme="minorHAnsi" w:eastAsia="Times New Roman" w:hAnsiTheme="minorHAnsi" w:cstheme="minorHAnsi"/>
                <w:sz w:val="22"/>
              </w:rPr>
              <w:t xml:space="preserve">lide </w:t>
            </w:r>
            <w:r w:rsidR="009A6526" w:rsidRPr="009A6526">
              <w:rPr>
                <w:rFonts w:asciiTheme="minorHAnsi" w:eastAsia="Times New Roman" w:hAnsiTheme="minorHAnsi" w:cstheme="minorHAnsi"/>
                <w:color w:val="FF0000"/>
                <w:sz w:val="22"/>
              </w:rPr>
              <w:t>4</w:t>
            </w:r>
            <w:r w:rsidR="009A6526">
              <w:rPr>
                <w:rFonts w:asciiTheme="minorHAnsi" w:eastAsia="Times New Roman" w:hAnsiTheme="minorHAnsi" w:cstheme="minorHAnsi"/>
                <w:sz w:val="22"/>
              </w:rPr>
              <w:t xml:space="preserve">. </w:t>
            </w:r>
            <w:r w:rsidR="004C1324">
              <w:rPr>
                <w:rFonts w:asciiTheme="minorHAnsi" w:eastAsia="Times New Roman" w:hAnsiTheme="minorHAnsi" w:cstheme="minorHAnsi"/>
                <w:sz w:val="22"/>
              </w:rPr>
              <w:t>During the first 15 minutes, allow students to walk around the room to view and play the games.</w:t>
            </w:r>
          </w:p>
          <w:p w14:paraId="60050A79" w14:textId="77777777" w:rsidR="004C1324" w:rsidRDefault="004C1324" w:rsidP="004C1324">
            <w:pPr>
              <w:spacing w:after="0"/>
              <w:rPr>
                <w:rFonts w:asciiTheme="minorHAnsi" w:eastAsia="Times New Roman" w:hAnsiTheme="minorHAnsi" w:cstheme="minorHAnsi"/>
                <w:sz w:val="22"/>
              </w:rPr>
            </w:pPr>
          </w:p>
          <w:p w14:paraId="404DE3AB" w14:textId="77777777" w:rsidR="009A6526" w:rsidRDefault="004C1324" w:rsidP="004C1324">
            <w:pPr>
              <w:spacing w:after="0"/>
              <w:rPr>
                <w:rFonts w:asciiTheme="minorHAnsi" w:eastAsia="Times New Roman" w:hAnsiTheme="minorHAnsi" w:cstheme="minorHAnsi"/>
                <w:sz w:val="22"/>
              </w:rPr>
            </w:pPr>
            <w:r>
              <w:rPr>
                <w:rFonts w:asciiTheme="minorHAnsi" w:eastAsia="Times New Roman" w:hAnsiTheme="minorHAnsi" w:cstheme="minorHAnsi"/>
                <w:sz w:val="22"/>
              </w:rPr>
              <w:t xml:space="preserve">Then, welcome guests that have arrived. </w:t>
            </w:r>
          </w:p>
          <w:p w14:paraId="208DF907" w14:textId="77777777" w:rsidR="009A6526" w:rsidRDefault="009A6526" w:rsidP="004C1324">
            <w:pPr>
              <w:spacing w:after="0"/>
              <w:rPr>
                <w:rFonts w:asciiTheme="minorHAnsi" w:eastAsia="Times New Roman" w:hAnsiTheme="minorHAnsi" w:cstheme="minorHAnsi"/>
                <w:sz w:val="22"/>
              </w:rPr>
            </w:pPr>
          </w:p>
          <w:p w14:paraId="3C6F9E19" w14:textId="7D8CE083" w:rsidR="004C1324" w:rsidRDefault="004C1324" w:rsidP="004C1324">
            <w:pPr>
              <w:spacing w:after="0"/>
              <w:rPr>
                <w:rFonts w:asciiTheme="minorHAnsi" w:eastAsia="Times New Roman" w:hAnsiTheme="minorHAnsi" w:cstheme="minorHAnsi"/>
                <w:sz w:val="22"/>
              </w:rPr>
            </w:pPr>
            <w:r>
              <w:rPr>
                <w:rFonts w:asciiTheme="minorHAnsi" w:eastAsia="Times New Roman" w:hAnsiTheme="minorHAnsi" w:cstheme="minorHAnsi"/>
                <w:sz w:val="22"/>
              </w:rPr>
              <w:t>Make introductions if there are only a few.</w:t>
            </w:r>
          </w:p>
          <w:p w14:paraId="0A36F871" w14:textId="77777777" w:rsidR="009A6526" w:rsidRDefault="009A6526" w:rsidP="004C1324">
            <w:pPr>
              <w:spacing w:after="0"/>
              <w:rPr>
                <w:rFonts w:asciiTheme="minorHAnsi" w:eastAsia="Times New Roman" w:hAnsiTheme="minorHAnsi" w:cstheme="minorHAnsi"/>
                <w:sz w:val="22"/>
              </w:rPr>
            </w:pPr>
          </w:p>
          <w:p w14:paraId="2110EC44" w14:textId="4EECCF93" w:rsidR="004C1324" w:rsidRDefault="004C1324" w:rsidP="004C1324">
            <w:pPr>
              <w:spacing w:after="0"/>
              <w:rPr>
                <w:rFonts w:asciiTheme="minorHAnsi" w:eastAsia="Times New Roman" w:hAnsiTheme="minorHAnsi" w:cstheme="minorHAnsi"/>
                <w:sz w:val="22"/>
              </w:rPr>
            </w:pPr>
            <w:r>
              <w:rPr>
                <w:rFonts w:asciiTheme="minorHAnsi" w:eastAsia="Times New Roman" w:hAnsiTheme="minorHAnsi" w:cstheme="minorHAnsi"/>
                <w:sz w:val="22"/>
              </w:rPr>
              <w:t>Ask studen</w:t>
            </w:r>
            <w:r w:rsidR="009A6526">
              <w:rPr>
                <w:rFonts w:asciiTheme="minorHAnsi" w:eastAsia="Times New Roman" w:hAnsiTheme="minorHAnsi" w:cstheme="minorHAnsi"/>
                <w:sz w:val="22"/>
              </w:rPr>
              <w:t xml:space="preserve">ts to return to their computing </w:t>
            </w:r>
            <w:r>
              <w:rPr>
                <w:rFonts w:asciiTheme="minorHAnsi" w:eastAsia="Times New Roman" w:hAnsiTheme="minorHAnsi" w:cstheme="minorHAnsi"/>
                <w:sz w:val="22"/>
              </w:rPr>
              <w:t>(and stay there) to greet guests and receive their feedback.</w:t>
            </w:r>
          </w:p>
          <w:p w14:paraId="6DE426D2" w14:textId="77777777" w:rsidR="009A6526" w:rsidRDefault="009A6526" w:rsidP="004C1324">
            <w:pPr>
              <w:spacing w:after="0"/>
              <w:rPr>
                <w:rFonts w:asciiTheme="minorHAnsi" w:eastAsia="Times New Roman" w:hAnsiTheme="minorHAnsi" w:cstheme="minorHAnsi"/>
                <w:sz w:val="22"/>
              </w:rPr>
            </w:pPr>
          </w:p>
          <w:p w14:paraId="2144B59C" w14:textId="19C485BB" w:rsidR="004C1324" w:rsidRDefault="004C1324" w:rsidP="004C1324">
            <w:pPr>
              <w:spacing w:after="0"/>
              <w:rPr>
                <w:rFonts w:asciiTheme="minorHAnsi" w:eastAsia="Times New Roman" w:hAnsiTheme="minorHAnsi" w:cstheme="minorHAnsi"/>
                <w:sz w:val="22"/>
              </w:rPr>
            </w:pPr>
            <w:r>
              <w:rPr>
                <w:rFonts w:asciiTheme="minorHAnsi" w:eastAsia="Times New Roman" w:hAnsiTheme="minorHAnsi" w:cstheme="minorHAnsi"/>
                <w:sz w:val="22"/>
              </w:rPr>
              <w:lastRenderedPageBreak/>
              <w:t>Describe for guests the flow around the room and any other expectations.</w:t>
            </w:r>
          </w:p>
          <w:p w14:paraId="6ED0D415" w14:textId="1BAAE2E6" w:rsidR="004C1324" w:rsidRPr="00C92AC2" w:rsidRDefault="004C1324" w:rsidP="009A6526">
            <w:pPr>
              <w:spacing w:after="0"/>
              <w:rPr>
                <w:rFonts w:ascii="Segoe UI" w:hAnsi="Segoe UI" w:cs="Segoe UI"/>
                <w:sz w:val="22"/>
              </w:rPr>
            </w:pPr>
          </w:p>
        </w:tc>
        <w:tc>
          <w:tcPr>
            <w:tcW w:w="3055" w:type="dxa"/>
          </w:tcPr>
          <w:p w14:paraId="197485A9" w14:textId="3E1B248D" w:rsidR="004C1324" w:rsidRPr="00C92AC2" w:rsidRDefault="004C1324" w:rsidP="004C1324">
            <w:pPr>
              <w:pStyle w:val="NoSpacing"/>
              <w:numPr>
                <w:ilvl w:val="0"/>
                <w:numId w:val="0"/>
              </w:numPr>
              <w:rPr>
                <w:rStyle w:val="normaltextrun"/>
                <w:rFonts w:eastAsia="Segoe UI" w:cs="Segoe UI"/>
                <w:color w:val="FF0000"/>
              </w:rPr>
            </w:pPr>
            <w:r>
              <w:rPr>
                <w:rStyle w:val="normaltextrun"/>
                <w:rFonts w:eastAsia="Segoe UI" w:cs="Segoe UI"/>
                <w:color w:val="FF0000"/>
              </w:rPr>
              <w:lastRenderedPageBreak/>
              <w:t>Slide 4</w:t>
            </w:r>
          </w:p>
          <w:p w14:paraId="5C651719" w14:textId="632711DE" w:rsidR="004C1324" w:rsidRPr="00C92AC2" w:rsidRDefault="004C1324" w:rsidP="00001C3B">
            <w:pPr>
              <w:pStyle w:val="NoSpacing"/>
              <w:numPr>
                <w:ilvl w:val="0"/>
                <w:numId w:val="0"/>
              </w:numPr>
              <w:rPr>
                <w:rFonts w:cs="Segoe UI"/>
              </w:rPr>
            </w:pPr>
            <w:r w:rsidRPr="008903DE">
              <w:rPr>
                <w:rStyle w:val="normaltextrun"/>
                <w:rFonts w:asciiTheme="minorHAnsi" w:hAnsiTheme="minorHAnsi" w:cstheme="minorHAnsi"/>
                <w:noProof/>
              </w:rPr>
              <w:drawing>
                <wp:inline distT="0" distB="0" distL="0" distR="0" wp14:anchorId="40D43DFC" wp14:editId="747D0BB5">
                  <wp:extent cx="1792224" cy="1005840"/>
                  <wp:effectExtent l="0" t="0" r="0" b="3810"/>
                  <wp:docPr id="1829858088" name="Picture 1829858088" title="Thumbnail image of sli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92224" cy="1005840"/>
                          </a:xfrm>
                          <a:prstGeom prst="rect">
                            <a:avLst/>
                          </a:prstGeom>
                        </pic:spPr>
                      </pic:pic>
                    </a:graphicData>
                  </a:graphic>
                </wp:inline>
              </w:drawing>
            </w:r>
          </w:p>
        </w:tc>
      </w:tr>
      <w:tr w:rsidR="004C1324" w:rsidRPr="00C92AC2" w14:paraId="6A1A268B" w14:textId="77777777" w:rsidTr="00D350BF">
        <w:tc>
          <w:tcPr>
            <w:tcW w:w="6205" w:type="dxa"/>
          </w:tcPr>
          <w:p w14:paraId="21FB1594" w14:textId="6AE69AF0" w:rsidR="004C1324" w:rsidRDefault="004C1324" w:rsidP="004C1324">
            <w:pPr>
              <w:spacing w:after="0" w:line="259" w:lineRule="auto"/>
              <w:rPr>
                <w:rFonts w:ascii="Segoe UI" w:eastAsiaTheme="minorEastAsia" w:hAnsi="Segoe UI"/>
                <w:sz w:val="22"/>
              </w:rPr>
            </w:pPr>
            <w:r w:rsidRPr="004C1324">
              <w:rPr>
                <w:rFonts w:ascii="Segoe UI" w:eastAsiaTheme="minorEastAsia" w:hAnsi="Segoe UI"/>
                <w:b/>
                <w:sz w:val="22"/>
              </w:rPr>
              <w:t>Reflection</w:t>
            </w:r>
            <w:r w:rsidRPr="004C1324">
              <w:rPr>
                <w:rFonts w:ascii="Segoe UI" w:eastAsiaTheme="minorEastAsia" w:hAnsi="Segoe UI"/>
                <w:sz w:val="22"/>
              </w:rPr>
              <w:t xml:space="preserve"> (10 min)</w:t>
            </w:r>
          </w:p>
          <w:p w14:paraId="2BD2D83C" w14:textId="77777777" w:rsidR="009A6526" w:rsidRPr="004C1324" w:rsidRDefault="009A6526" w:rsidP="004C1324">
            <w:pPr>
              <w:spacing w:after="0" w:line="259" w:lineRule="auto"/>
              <w:rPr>
                <w:rFonts w:ascii="Segoe UI" w:eastAsiaTheme="minorEastAsia" w:hAnsi="Segoe UI"/>
                <w:sz w:val="22"/>
              </w:rPr>
            </w:pPr>
          </w:p>
          <w:p w14:paraId="14A43247" w14:textId="4F265304" w:rsidR="009A6526" w:rsidRDefault="004C1324" w:rsidP="004C1324">
            <w:pPr>
              <w:spacing w:line="276" w:lineRule="auto"/>
              <w:rPr>
                <w:rFonts w:asciiTheme="minorHAnsi" w:hAnsiTheme="minorHAnsi" w:cstheme="minorHAnsi"/>
                <w:sz w:val="22"/>
              </w:rPr>
            </w:pPr>
            <w:r w:rsidRPr="004C1324">
              <w:rPr>
                <w:rFonts w:asciiTheme="minorHAnsi" w:hAnsiTheme="minorHAnsi" w:cstheme="minorHAnsi"/>
                <w:sz w:val="22"/>
              </w:rPr>
              <w:t xml:space="preserve">After the guests have left, students should </w:t>
            </w:r>
            <w:r w:rsidR="009A6526">
              <w:rPr>
                <w:rFonts w:asciiTheme="minorHAnsi" w:hAnsiTheme="minorHAnsi" w:cstheme="minorHAnsi"/>
                <w:sz w:val="22"/>
              </w:rPr>
              <w:t xml:space="preserve">discuss </w:t>
            </w:r>
            <w:r w:rsidR="007F51A4">
              <w:rPr>
                <w:rFonts w:asciiTheme="minorHAnsi" w:hAnsiTheme="minorHAnsi" w:cstheme="minorHAnsi"/>
                <w:sz w:val="22"/>
              </w:rPr>
              <w:t>the feedback received. Display s</w:t>
            </w:r>
            <w:r w:rsidR="009A6526">
              <w:rPr>
                <w:rFonts w:asciiTheme="minorHAnsi" w:hAnsiTheme="minorHAnsi" w:cstheme="minorHAnsi"/>
                <w:sz w:val="22"/>
              </w:rPr>
              <w:t xml:space="preserve">lide </w:t>
            </w:r>
            <w:r w:rsidR="009A6526" w:rsidRPr="009A6526">
              <w:rPr>
                <w:rFonts w:asciiTheme="minorHAnsi" w:hAnsiTheme="minorHAnsi" w:cstheme="minorHAnsi"/>
                <w:color w:val="FF0000"/>
                <w:sz w:val="22"/>
              </w:rPr>
              <w:t>5</w:t>
            </w:r>
            <w:r w:rsidR="009A6526">
              <w:rPr>
                <w:rFonts w:asciiTheme="minorHAnsi" w:hAnsiTheme="minorHAnsi" w:cstheme="minorHAnsi"/>
                <w:sz w:val="22"/>
              </w:rPr>
              <w:t>.</w:t>
            </w:r>
          </w:p>
          <w:p w14:paraId="3877A5FC" w14:textId="64546499" w:rsidR="004C1324" w:rsidRPr="004C1324" w:rsidRDefault="004C1324" w:rsidP="004C1324">
            <w:pPr>
              <w:spacing w:line="276" w:lineRule="auto"/>
              <w:rPr>
                <w:rFonts w:asciiTheme="minorHAnsi" w:hAnsiTheme="minorHAnsi" w:cstheme="minorHAnsi"/>
                <w:sz w:val="22"/>
              </w:rPr>
            </w:pPr>
            <w:r w:rsidRPr="004C1324">
              <w:rPr>
                <w:rFonts w:asciiTheme="minorHAnsi" w:hAnsiTheme="minorHAnsi" w:cstheme="minorHAnsi"/>
                <w:sz w:val="22"/>
              </w:rPr>
              <w:t xml:space="preserve"> </w:t>
            </w:r>
          </w:p>
          <w:p w14:paraId="61277881" w14:textId="77777777" w:rsidR="004C1324" w:rsidRPr="004C1324" w:rsidRDefault="004C1324" w:rsidP="004C1324">
            <w:pPr>
              <w:spacing w:line="276" w:lineRule="auto"/>
              <w:rPr>
                <w:rFonts w:asciiTheme="minorHAnsi" w:hAnsiTheme="minorHAnsi" w:cstheme="minorHAnsi"/>
                <w:sz w:val="22"/>
              </w:rPr>
            </w:pPr>
            <w:r w:rsidRPr="004C1324">
              <w:rPr>
                <w:rFonts w:asciiTheme="minorHAnsi" w:hAnsiTheme="minorHAnsi" w:cstheme="minorHAnsi"/>
                <w:sz w:val="22"/>
              </w:rPr>
              <w:t>Think-Pair-Share with an elbow partner:</w:t>
            </w:r>
          </w:p>
          <w:p w14:paraId="4246E366" w14:textId="77777777" w:rsidR="004C1324" w:rsidRPr="004C1324" w:rsidRDefault="004C1324" w:rsidP="005F1FFE">
            <w:pPr>
              <w:numPr>
                <w:ilvl w:val="0"/>
                <w:numId w:val="16"/>
              </w:numPr>
              <w:spacing w:after="0" w:line="276" w:lineRule="auto"/>
              <w:rPr>
                <w:rFonts w:ascii="Segoe UI" w:eastAsia="Segoe UI,Segoe UI,Segoe Pro" w:hAnsi="Segoe UI" w:cs="Segoe UI"/>
                <w:color w:val="000000" w:themeColor="text1"/>
                <w:sz w:val="22"/>
              </w:rPr>
            </w:pPr>
            <w:r w:rsidRPr="004C1324">
              <w:rPr>
                <w:rFonts w:ascii="Segoe UI" w:eastAsia="Segoe UI,Segoe UI,Segoe Pro" w:hAnsi="Segoe UI" w:cs="Segoe UI"/>
                <w:color w:val="000000" w:themeColor="text1"/>
                <w:sz w:val="22"/>
              </w:rPr>
              <w:t xml:space="preserve">What did you like the most about the Gallery Tour? </w:t>
            </w:r>
          </w:p>
          <w:p w14:paraId="348EA788" w14:textId="1BF34DB0" w:rsidR="004C1324" w:rsidRDefault="004C1324" w:rsidP="005F1FFE">
            <w:pPr>
              <w:numPr>
                <w:ilvl w:val="0"/>
                <w:numId w:val="16"/>
              </w:numPr>
              <w:spacing w:after="0" w:line="276" w:lineRule="auto"/>
              <w:rPr>
                <w:rFonts w:ascii="Segoe UI" w:eastAsia="Segoe UI,Segoe UI,Segoe Pro" w:hAnsi="Segoe UI" w:cs="Segoe UI"/>
                <w:color w:val="000000" w:themeColor="text1"/>
                <w:sz w:val="22"/>
              </w:rPr>
            </w:pPr>
            <w:r w:rsidRPr="004C1324">
              <w:rPr>
                <w:rFonts w:ascii="Segoe UI" w:eastAsia="Segoe UI,Segoe UI,Segoe Pro" w:hAnsi="Segoe UI" w:cs="Segoe UI"/>
                <w:color w:val="000000" w:themeColor="text1"/>
                <w:sz w:val="22"/>
              </w:rPr>
              <w:t>What</w:t>
            </w:r>
            <w:r w:rsidRPr="004C1324">
              <w:rPr>
                <w:rFonts w:ascii="Segoe UI" w:eastAsia="Segoe UI,Segoe UI,Segoe Pro" w:hAnsi="Segoe UI" w:cs="Segoe UI"/>
                <w:b/>
                <w:color w:val="000000" w:themeColor="text1"/>
                <w:sz w:val="22"/>
              </w:rPr>
              <w:t xml:space="preserve"> wows</w:t>
            </w:r>
            <w:r w:rsidRPr="004C1324">
              <w:rPr>
                <w:rFonts w:ascii="Segoe UI" w:eastAsia="Segoe UI,Segoe UI,Segoe Pro" w:hAnsi="Segoe UI" w:cs="Segoe UI"/>
                <w:color w:val="000000" w:themeColor="text1"/>
                <w:sz w:val="22"/>
              </w:rPr>
              <w:t xml:space="preserve"> did you observe?</w:t>
            </w:r>
          </w:p>
          <w:p w14:paraId="5FF81960" w14:textId="77777777" w:rsidR="009A6526" w:rsidRPr="004C1324" w:rsidRDefault="009A6526" w:rsidP="009A6526">
            <w:pPr>
              <w:spacing w:after="0" w:line="276" w:lineRule="auto"/>
              <w:ind w:left="720"/>
              <w:rPr>
                <w:rFonts w:ascii="Segoe UI" w:eastAsia="Segoe UI,Segoe UI,Segoe Pro" w:hAnsi="Segoe UI" w:cs="Segoe UI"/>
                <w:color w:val="000000" w:themeColor="text1"/>
                <w:sz w:val="22"/>
              </w:rPr>
            </w:pPr>
          </w:p>
          <w:p w14:paraId="5FBDE053" w14:textId="7E4E4C57" w:rsidR="004C1324" w:rsidRDefault="009A6526" w:rsidP="004C1324">
            <w:pPr>
              <w:spacing w:line="276" w:lineRule="auto"/>
              <w:rPr>
                <w:rFonts w:asciiTheme="minorHAnsi" w:hAnsiTheme="minorHAnsi" w:cstheme="minorHAnsi"/>
                <w:sz w:val="22"/>
              </w:rPr>
            </w:pPr>
            <w:r>
              <w:rPr>
                <w:rFonts w:asciiTheme="minorHAnsi" w:hAnsiTheme="minorHAnsi" w:cstheme="minorHAnsi"/>
                <w:sz w:val="22"/>
              </w:rPr>
              <w:t>If</w:t>
            </w:r>
            <w:r w:rsidR="004C1324" w:rsidRPr="004C1324">
              <w:rPr>
                <w:rFonts w:asciiTheme="minorHAnsi" w:hAnsiTheme="minorHAnsi" w:cstheme="minorHAnsi"/>
                <w:sz w:val="22"/>
              </w:rPr>
              <w:t xml:space="preserve"> time permits, encourage students to </w:t>
            </w:r>
            <w:r>
              <w:rPr>
                <w:rFonts w:asciiTheme="minorHAnsi" w:hAnsiTheme="minorHAnsi" w:cstheme="minorHAnsi"/>
                <w:sz w:val="22"/>
              </w:rPr>
              <w:t>share a</w:t>
            </w:r>
            <w:r w:rsidR="004C1324" w:rsidRPr="004C1324">
              <w:rPr>
                <w:rFonts w:asciiTheme="minorHAnsi" w:hAnsiTheme="minorHAnsi" w:cstheme="minorHAnsi"/>
                <w:sz w:val="22"/>
              </w:rPr>
              <w:t xml:space="preserve"> comment about their work to th</w:t>
            </w:r>
            <w:r w:rsidR="00B11C9D">
              <w:rPr>
                <w:rFonts w:asciiTheme="minorHAnsi" w:hAnsiTheme="minorHAnsi" w:cstheme="minorHAnsi"/>
                <w:sz w:val="22"/>
              </w:rPr>
              <w:t>e class or to offer a “w</w:t>
            </w:r>
            <w:r>
              <w:rPr>
                <w:rFonts w:asciiTheme="minorHAnsi" w:hAnsiTheme="minorHAnsi" w:cstheme="minorHAnsi"/>
                <w:sz w:val="22"/>
              </w:rPr>
              <w:t xml:space="preserve">ow” to </w:t>
            </w:r>
            <w:r w:rsidR="004C1324" w:rsidRPr="004C1324">
              <w:rPr>
                <w:rFonts w:asciiTheme="minorHAnsi" w:hAnsiTheme="minorHAnsi" w:cstheme="minorHAnsi"/>
                <w:sz w:val="22"/>
              </w:rPr>
              <w:t>another student.</w:t>
            </w:r>
          </w:p>
          <w:p w14:paraId="518DF4FE" w14:textId="77777777" w:rsidR="009A6526" w:rsidRPr="004C1324" w:rsidRDefault="009A6526" w:rsidP="004C1324">
            <w:pPr>
              <w:spacing w:line="276" w:lineRule="auto"/>
              <w:rPr>
                <w:rFonts w:asciiTheme="minorHAnsi" w:hAnsiTheme="minorHAnsi" w:cstheme="minorHAnsi"/>
                <w:sz w:val="22"/>
              </w:rPr>
            </w:pPr>
          </w:p>
          <w:p w14:paraId="5C70C3EF" w14:textId="75ACA492" w:rsidR="009A6526" w:rsidRDefault="007F51A4" w:rsidP="004C1324">
            <w:pPr>
              <w:spacing w:line="276" w:lineRule="auto"/>
              <w:rPr>
                <w:rFonts w:asciiTheme="minorHAnsi" w:hAnsiTheme="minorHAnsi" w:cstheme="minorHAnsi"/>
                <w:sz w:val="22"/>
              </w:rPr>
            </w:pPr>
            <w:r>
              <w:rPr>
                <w:rFonts w:asciiTheme="minorHAnsi" w:hAnsiTheme="minorHAnsi" w:cstheme="minorHAnsi"/>
                <w:sz w:val="22"/>
              </w:rPr>
              <w:t>Display s</w:t>
            </w:r>
            <w:r w:rsidR="009A6526">
              <w:rPr>
                <w:rFonts w:asciiTheme="minorHAnsi" w:hAnsiTheme="minorHAnsi" w:cstheme="minorHAnsi"/>
                <w:sz w:val="22"/>
              </w:rPr>
              <w:t xml:space="preserve">lide </w:t>
            </w:r>
            <w:r w:rsidR="009A6526" w:rsidRPr="009A6526">
              <w:rPr>
                <w:rFonts w:asciiTheme="minorHAnsi" w:hAnsiTheme="minorHAnsi" w:cstheme="minorHAnsi"/>
                <w:color w:val="FF0000"/>
                <w:sz w:val="22"/>
              </w:rPr>
              <w:t>6</w:t>
            </w:r>
            <w:r w:rsidR="00122E8F">
              <w:rPr>
                <w:rFonts w:asciiTheme="minorHAnsi" w:hAnsiTheme="minorHAnsi" w:cstheme="minorHAnsi"/>
                <w:color w:val="FF0000"/>
                <w:sz w:val="22"/>
              </w:rPr>
              <w:t>.</w:t>
            </w:r>
          </w:p>
          <w:p w14:paraId="1253BAC7" w14:textId="30455821" w:rsidR="004C1324" w:rsidRPr="004C1324" w:rsidRDefault="004C1324" w:rsidP="004C1324">
            <w:pPr>
              <w:spacing w:line="276" w:lineRule="auto"/>
              <w:rPr>
                <w:rFonts w:ascii="Segoe UI" w:eastAsia="Times New Roman" w:hAnsi="Segoe UI" w:cs="Segoe UI"/>
                <w:sz w:val="22"/>
              </w:rPr>
            </w:pPr>
            <w:r w:rsidRPr="004C1324">
              <w:rPr>
                <w:rFonts w:asciiTheme="minorHAnsi" w:hAnsiTheme="minorHAnsi" w:cstheme="minorHAnsi"/>
                <w:sz w:val="22"/>
              </w:rPr>
              <w:t xml:space="preserve">Refer students to page </w:t>
            </w:r>
            <w:r w:rsidR="009A6526">
              <w:rPr>
                <w:rFonts w:asciiTheme="minorHAnsi" w:hAnsiTheme="minorHAnsi" w:cstheme="minorHAnsi"/>
                <w:color w:val="FF0000"/>
                <w:sz w:val="22"/>
              </w:rPr>
              <w:t>26</w:t>
            </w:r>
            <w:r w:rsidRPr="004C1324">
              <w:rPr>
                <w:rFonts w:asciiTheme="minorHAnsi" w:hAnsiTheme="minorHAnsi" w:cstheme="minorHAnsi"/>
                <w:color w:val="FF0000"/>
                <w:sz w:val="22"/>
              </w:rPr>
              <w:t xml:space="preserve"> </w:t>
            </w:r>
            <w:r w:rsidRPr="004C1324">
              <w:rPr>
                <w:rFonts w:asciiTheme="minorHAnsi" w:hAnsiTheme="minorHAnsi" w:cstheme="minorHAnsi"/>
                <w:sz w:val="22"/>
              </w:rPr>
              <w:t xml:space="preserve">in the </w:t>
            </w:r>
            <w:r w:rsidR="009A6526">
              <w:rPr>
                <w:rFonts w:asciiTheme="minorHAnsi" w:hAnsiTheme="minorHAnsi" w:cstheme="minorHAnsi"/>
                <w:sz w:val="22"/>
              </w:rPr>
              <w:t>Student Guide</w:t>
            </w:r>
            <w:r w:rsidRPr="004C1324">
              <w:rPr>
                <w:rFonts w:asciiTheme="minorHAnsi" w:hAnsiTheme="minorHAnsi" w:cstheme="minorHAnsi"/>
                <w:sz w:val="22"/>
              </w:rPr>
              <w:t>.</w:t>
            </w:r>
            <w:r w:rsidRPr="004C1324">
              <w:rPr>
                <w:rFonts w:ascii="Segoe UI" w:eastAsia="Times New Roman" w:hAnsi="Segoe UI" w:cs="Segoe UI"/>
                <w:sz w:val="22"/>
              </w:rPr>
              <w:t xml:space="preserve"> Instruct students to reflect on their experiences designing games with Kodu by answering the questions and placing checkmarks under the faces in the table.</w:t>
            </w:r>
          </w:p>
          <w:p w14:paraId="3AD4DBEE" w14:textId="77777777" w:rsidR="009A6526" w:rsidRDefault="009A6526" w:rsidP="004C1324">
            <w:pPr>
              <w:spacing w:line="276" w:lineRule="auto"/>
              <w:rPr>
                <w:rFonts w:ascii="Segoe UI" w:eastAsia="Times New Roman" w:hAnsi="Segoe UI" w:cs="Segoe UI"/>
                <w:sz w:val="22"/>
              </w:rPr>
            </w:pPr>
          </w:p>
          <w:p w14:paraId="313129FA" w14:textId="1D435306" w:rsidR="004C1324" w:rsidRPr="004C1324" w:rsidRDefault="004C1324" w:rsidP="004C1324">
            <w:pPr>
              <w:spacing w:line="276" w:lineRule="auto"/>
              <w:rPr>
                <w:rFonts w:ascii="Segoe UI" w:eastAsia="Times New Roman" w:hAnsi="Segoe UI" w:cs="Segoe UI"/>
                <w:sz w:val="22"/>
              </w:rPr>
            </w:pPr>
            <w:r w:rsidRPr="004C1324">
              <w:rPr>
                <w:rFonts w:ascii="Segoe UI" w:eastAsia="Times New Roman" w:hAnsi="Segoe UI" w:cs="Segoe UI"/>
                <w:sz w:val="22"/>
              </w:rPr>
              <w:t>Older students should be encouraged to write about their experiences.</w:t>
            </w:r>
          </w:p>
          <w:p w14:paraId="3F4F1D51" w14:textId="127499A0" w:rsidR="004C1324" w:rsidRPr="00C92AC2" w:rsidRDefault="004C1324" w:rsidP="004C1324">
            <w:pPr>
              <w:pStyle w:val="NoSpacing"/>
              <w:numPr>
                <w:ilvl w:val="0"/>
                <w:numId w:val="0"/>
              </w:numPr>
              <w:rPr>
                <w:rStyle w:val="normaltextrun"/>
                <w:rFonts w:cs="Segoe UI"/>
              </w:rPr>
            </w:pPr>
          </w:p>
        </w:tc>
        <w:tc>
          <w:tcPr>
            <w:tcW w:w="3055" w:type="dxa"/>
          </w:tcPr>
          <w:p w14:paraId="7F2D43F4" w14:textId="4D9A42D5" w:rsidR="004C1324" w:rsidRPr="00C92AC2" w:rsidRDefault="004C1324" w:rsidP="004C1324">
            <w:pPr>
              <w:pStyle w:val="ListBullet"/>
              <w:numPr>
                <w:ilvl w:val="0"/>
                <w:numId w:val="0"/>
              </w:numPr>
              <w:rPr>
                <w:rFonts w:ascii="Segoe UI" w:hAnsi="Segoe UI" w:cs="Segoe UI"/>
                <w:color w:val="FF0000"/>
                <w:sz w:val="22"/>
              </w:rPr>
            </w:pPr>
            <w:r>
              <w:rPr>
                <w:rFonts w:ascii="Segoe UI" w:hAnsi="Segoe UI" w:cs="Segoe UI"/>
                <w:color w:val="FF0000"/>
                <w:sz w:val="22"/>
              </w:rPr>
              <w:t>Slide 5</w:t>
            </w:r>
          </w:p>
          <w:p w14:paraId="72388E6D" w14:textId="5D105C1C" w:rsidR="004C1324" w:rsidRPr="00C92AC2" w:rsidRDefault="004C1324" w:rsidP="004C1324">
            <w:pPr>
              <w:pStyle w:val="ListBullet"/>
              <w:numPr>
                <w:ilvl w:val="0"/>
                <w:numId w:val="0"/>
              </w:numPr>
              <w:rPr>
                <w:rFonts w:ascii="Segoe UI" w:hAnsi="Segoe UI" w:cs="Segoe UI"/>
                <w:sz w:val="22"/>
              </w:rPr>
            </w:pPr>
            <w:r w:rsidRPr="008903DE">
              <w:rPr>
                <w:noProof/>
              </w:rPr>
              <w:drawing>
                <wp:inline distT="0" distB="0" distL="0" distR="0" wp14:anchorId="57AA8F76" wp14:editId="47AD4C57">
                  <wp:extent cx="1792224" cy="1005840"/>
                  <wp:effectExtent l="0" t="0" r="0" b="3810"/>
                  <wp:docPr id="1829858089" name="Picture 1829858089" title="Thumbnail image of sli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792224" cy="1005840"/>
                          </a:xfrm>
                          <a:prstGeom prst="rect">
                            <a:avLst/>
                          </a:prstGeom>
                        </pic:spPr>
                      </pic:pic>
                    </a:graphicData>
                  </a:graphic>
                </wp:inline>
              </w:drawing>
            </w:r>
          </w:p>
          <w:p w14:paraId="75D67EC7" w14:textId="432249FF" w:rsidR="004C1324" w:rsidRDefault="004C1324" w:rsidP="004C1324">
            <w:pPr>
              <w:pStyle w:val="ListBullet"/>
              <w:numPr>
                <w:ilvl w:val="0"/>
                <w:numId w:val="0"/>
              </w:numPr>
              <w:rPr>
                <w:rFonts w:ascii="Segoe UI" w:hAnsi="Segoe UI" w:cs="Segoe UI"/>
                <w:sz w:val="22"/>
              </w:rPr>
            </w:pPr>
          </w:p>
          <w:p w14:paraId="157D848B" w14:textId="617EAB38" w:rsidR="004C1324" w:rsidRPr="00D14D2C" w:rsidRDefault="004C1324" w:rsidP="004C1324">
            <w:pPr>
              <w:pStyle w:val="ListBullet"/>
              <w:numPr>
                <w:ilvl w:val="0"/>
                <w:numId w:val="0"/>
              </w:numPr>
              <w:rPr>
                <w:rFonts w:ascii="Segoe UI" w:hAnsi="Segoe UI" w:cs="Segoe UI"/>
                <w:color w:val="FF0000"/>
                <w:sz w:val="22"/>
              </w:rPr>
            </w:pPr>
            <w:r>
              <w:rPr>
                <w:rFonts w:ascii="Segoe UI" w:hAnsi="Segoe UI" w:cs="Segoe UI"/>
                <w:color w:val="FF0000"/>
                <w:sz w:val="22"/>
              </w:rPr>
              <w:t>Slide 6</w:t>
            </w:r>
          </w:p>
          <w:p w14:paraId="59248BF5" w14:textId="2DC67981" w:rsidR="004C1324" w:rsidRPr="00C92AC2" w:rsidRDefault="004C1324" w:rsidP="004C1324">
            <w:pPr>
              <w:pStyle w:val="ListBullet"/>
              <w:numPr>
                <w:ilvl w:val="0"/>
                <w:numId w:val="0"/>
              </w:numPr>
              <w:rPr>
                <w:rFonts w:ascii="Segoe UI" w:hAnsi="Segoe UI" w:cs="Segoe UI"/>
                <w:sz w:val="22"/>
              </w:rPr>
            </w:pPr>
            <w:r w:rsidRPr="008903DE">
              <w:rPr>
                <w:noProof/>
              </w:rPr>
              <w:drawing>
                <wp:inline distT="0" distB="0" distL="0" distR="0" wp14:anchorId="3230117F" wp14:editId="3AA3F7C7">
                  <wp:extent cx="1792224" cy="1005840"/>
                  <wp:effectExtent l="0" t="0" r="0" b="3810"/>
                  <wp:docPr id="1829858090" name="Picture 1829858090" title="Thumbnail image of sli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92224" cy="1005840"/>
                          </a:xfrm>
                          <a:prstGeom prst="rect">
                            <a:avLst/>
                          </a:prstGeom>
                        </pic:spPr>
                      </pic:pic>
                    </a:graphicData>
                  </a:graphic>
                </wp:inline>
              </w:drawing>
            </w:r>
          </w:p>
        </w:tc>
      </w:tr>
      <w:tr w:rsidR="004C1324" w:rsidRPr="00261F79" w14:paraId="2C4BED08" w14:textId="77777777" w:rsidTr="00D350BF">
        <w:tc>
          <w:tcPr>
            <w:tcW w:w="6205" w:type="dxa"/>
          </w:tcPr>
          <w:p w14:paraId="3F83DABB" w14:textId="77777777" w:rsidR="00001C3B" w:rsidRDefault="004C1324" w:rsidP="00EB357F">
            <w:pPr>
              <w:spacing w:after="0" w:line="259" w:lineRule="auto"/>
              <w:rPr>
                <w:rFonts w:ascii="Segoe UI" w:eastAsia="Segoe UI" w:hAnsi="Segoe UI" w:cs="Segoe UI"/>
                <w:sz w:val="22"/>
              </w:rPr>
            </w:pPr>
            <w:r w:rsidRPr="00261F79">
              <w:rPr>
                <w:rFonts w:ascii="Segoe UI" w:eastAsia="Segoe UI" w:hAnsi="Segoe UI" w:cs="Segoe UI"/>
                <w:b/>
                <w:sz w:val="22"/>
              </w:rPr>
              <w:t xml:space="preserve">Wrap up </w:t>
            </w:r>
            <w:r w:rsidRPr="00261F79">
              <w:rPr>
                <w:rFonts w:ascii="Segoe UI" w:eastAsia="Segoe UI" w:hAnsi="Segoe UI" w:cs="Segoe UI"/>
                <w:sz w:val="22"/>
              </w:rPr>
              <w:t>(5 min)</w:t>
            </w:r>
          </w:p>
          <w:p w14:paraId="7A75B185" w14:textId="28D99DB4" w:rsidR="00EB357F" w:rsidRPr="00261F79" w:rsidRDefault="00001C3B" w:rsidP="00EB357F">
            <w:pPr>
              <w:spacing w:after="0" w:line="259" w:lineRule="auto"/>
              <w:rPr>
                <w:rFonts w:ascii="Segoe UI" w:eastAsiaTheme="minorEastAsia" w:hAnsi="Segoe UI" w:cs="Segoe UI"/>
                <w:sz w:val="22"/>
              </w:rPr>
            </w:pPr>
            <w:r w:rsidRPr="00261F79">
              <w:rPr>
                <w:rFonts w:ascii="Segoe UI" w:eastAsiaTheme="minorEastAsia" w:hAnsi="Segoe UI" w:cs="Segoe UI"/>
                <w:sz w:val="22"/>
              </w:rPr>
              <w:t xml:space="preserve"> </w:t>
            </w:r>
          </w:p>
          <w:p w14:paraId="28BD480B" w14:textId="77777777" w:rsidR="00001C3B" w:rsidRDefault="00EB357F" w:rsidP="00EB357F">
            <w:pPr>
              <w:spacing w:after="0" w:line="259" w:lineRule="auto"/>
              <w:rPr>
                <w:rFonts w:ascii="Segoe UI" w:eastAsiaTheme="minorEastAsia" w:hAnsi="Segoe UI" w:cs="Segoe UI"/>
                <w:sz w:val="22"/>
              </w:rPr>
            </w:pPr>
            <w:r w:rsidRPr="00261F79">
              <w:rPr>
                <w:rFonts w:ascii="Segoe UI" w:eastAsiaTheme="minorEastAsia" w:hAnsi="Segoe UI" w:cs="Segoe UI"/>
                <w:sz w:val="22"/>
              </w:rPr>
              <w:t>Ask students to share something big that they learned.</w:t>
            </w:r>
          </w:p>
          <w:p w14:paraId="724C7163" w14:textId="0D2A3EF0" w:rsidR="00EB357F" w:rsidRPr="00261F79" w:rsidRDefault="00001C3B" w:rsidP="00EB357F">
            <w:pPr>
              <w:spacing w:after="0" w:line="259" w:lineRule="auto"/>
              <w:rPr>
                <w:rFonts w:ascii="Segoe UI" w:hAnsi="Segoe UI" w:cs="Segoe UI"/>
                <w:sz w:val="22"/>
              </w:rPr>
            </w:pPr>
            <w:r w:rsidRPr="00261F79">
              <w:rPr>
                <w:rFonts w:ascii="Segoe UI" w:hAnsi="Segoe UI" w:cs="Segoe UI"/>
                <w:sz w:val="22"/>
              </w:rPr>
              <w:t xml:space="preserve"> </w:t>
            </w:r>
          </w:p>
          <w:p w14:paraId="723F433F" w14:textId="523D7A0C" w:rsidR="004C1324" w:rsidRPr="00261F79" w:rsidRDefault="00EB357F" w:rsidP="00EB357F">
            <w:pPr>
              <w:spacing w:after="0" w:line="259" w:lineRule="auto"/>
              <w:rPr>
                <w:rFonts w:ascii="Segoe UI" w:hAnsi="Segoe UI" w:cs="Segoe UI"/>
                <w:sz w:val="22"/>
              </w:rPr>
            </w:pPr>
            <w:r w:rsidRPr="00261F79">
              <w:rPr>
                <w:rFonts w:ascii="Segoe UI" w:hAnsi="Segoe UI" w:cs="Segoe UI"/>
                <w:sz w:val="22"/>
              </w:rPr>
              <w:t>Ask s</w:t>
            </w:r>
            <w:r w:rsidR="000B2F90" w:rsidRPr="00261F79">
              <w:rPr>
                <w:rFonts w:ascii="Segoe UI" w:hAnsi="Segoe UI" w:cs="Segoe UI"/>
                <w:sz w:val="22"/>
              </w:rPr>
              <w:t>tudents for answers to the Big Q</w:t>
            </w:r>
            <w:r w:rsidRPr="00261F79">
              <w:rPr>
                <w:rFonts w:ascii="Segoe UI" w:hAnsi="Segoe UI" w:cs="Segoe UI"/>
                <w:sz w:val="22"/>
              </w:rPr>
              <w:t>uestions</w:t>
            </w:r>
          </w:p>
          <w:p w14:paraId="14A75ABA" w14:textId="062E1172" w:rsidR="000773D2" w:rsidRPr="00261F79" w:rsidRDefault="000773D2" w:rsidP="00EB357F">
            <w:pPr>
              <w:spacing w:after="0" w:line="259" w:lineRule="auto"/>
              <w:rPr>
                <w:rFonts w:ascii="Segoe UI" w:hAnsi="Segoe UI" w:cs="Segoe UI"/>
                <w:sz w:val="22"/>
              </w:rPr>
            </w:pPr>
          </w:p>
          <w:p w14:paraId="7661DFD6" w14:textId="7B68644E" w:rsidR="00122E8F" w:rsidRPr="00261F79" w:rsidRDefault="000773D2" w:rsidP="00EB357F">
            <w:pPr>
              <w:spacing w:after="0" w:line="259" w:lineRule="auto"/>
              <w:rPr>
                <w:rFonts w:ascii="Segoe UI" w:hAnsi="Segoe UI" w:cs="Segoe UI"/>
                <w:sz w:val="22"/>
              </w:rPr>
            </w:pPr>
            <w:r w:rsidRPr="00261F79">
              <w:rPr>
                <w:rFonts w:ascii="Segoe UI" w:hAnsi="Segoe UI" w:cs="Segoe UI"/>
                <w:sz w:val="22"/>
              </w:rPr>
              <w:t xml:space="preserve">Remind students to </w:t>
            </w:r>
            <w:r w:rsidR="00122E8F" w:rsidRPr="00261F79">
              <w:rPr>
                <w:rFonts w:ascii="Segoe UI" w:hAnsi="Segoe UI" w:cs="Segoe UI"/>
                <w:sz w:val="22"/>
              </w:rPr>
              <w:t>refer to</w:t>
            </w:r>
            <w:r w:rsidRPr="00261F79">
              <w:rPr>
                <w:rFonts w:ascii="Segoe UI" w:hAnsi="Segoe UI" w:cs="Segoe UI"/>
                <w:sz w:val="22"/>
              </w:rPr>
              <w:t xml:space="preserve"> </w:t>
            </w:r>
            <w:r w:rsidR="00261F79">
              <w:rPr>
                <w:rFonts w:ascii="Segoe UI" w:hAnsi="Segoe UI" w:cs="Segoe UI"/>
                <w:sz w:val="22"/>
              </w:rPr>
              <w:t xml:space="preserve">the </w:t>
            </w:r>
            <w:r w:rsidRPr="00261F79">
              <w:rPr>
                <w:rFonts w:ascii="Segoe UI" w:hAnsi="Segoe UI" w:cs="Segoe UI"/>
                <w:sz w:val="22"/>
              </w:rPr>
              <w:t>in t</w:t>
            </w:r>
            <w:r w:rsidR="00122E8F" w:rsidRPr="00261F79">
              <w:rPr>
                <w:rFonts w:ascii="Segoe UI" w:hAnsi="Segoe UI" w:cs="Segoe UI"/>
                <w:sz w:val="22"/>
              </w:rPr>
              <w:t xml:space="preserve">he back of their Student Guide anytime they want </w:t>
            </w:r>
            <w:r w:rsidR="00261F79">
              <w:rPr>
                <w:rFonts w:ascii="Segoe UI" w:hAnsi="Segoe UI" w:cs="Segoe UI"/>
                <w:sz w:val="22"/>
              </w:rPr>
              <w:t xml:space="preserve">to more information about Kodu. </w:t>
            </w:r>
          </w:p>
          <w:p w14:paraId="0D55EC82" w14:textId="77777777" w:rsidR="00122E8F" w:rsidRPr="00261F79" w:rsidRDefault="00122E8F" w:rsidP="00EB357F">
            <w:pPr>
              <w:spacing w:after="0" w:line="259" w:lineRule="auto"/>
              <w:rPr>
                <w:rFonts w:ascii="Segoe UI" w:hAnsi="Segoe UI" w:cs="Segoe UI"/>
                <w:sz w:val="22"/>
              </w:rPr>
            </w:pPr>
          </w:p>
          <w:p w14:paraId="4EC73AA6" w14:textId="41659F6B" w:rsidR="00261F79" w:rsidRDefault="00261F79" w:rsidP="00261F79">
            <w:pPr>
              <w:pStyle w:val="ListParagraph"/>
              <w:numPr>
                <w:ilvl w:val="0"/>
                <w:numId w:val="18"/>
              </w:numPr>
            </w:pPr>
            <w:r>
              <w:t>Appendix A: C</w:t>
            </w:r>
            <w:r w:rsidR="000773D2" w:rsidRPr="00261F79">
              <w:t>ustomizing Flashy Fishbots, Boku’s</w:t>
            </w:r>
            <w:r>
              <w:t xml:space="preserve"> Amazing Race and Air Delivery</w:t>
            </w:r>
          </w:p>
          <w:p w14:paraId="305FF956" w14:textId="6EE70B8E" w:rsidR="000773D2" w:rsidRPr="00261F79" w:rsidRDefault="00261F79" w:rsidP="00261F79">
            <w:pPr>
              <w:pStyle w:val="ListParagraph"/>
              <w:numPr>
                <w:ilvl w:val="0"/>
                <w:numId w:val="18"/>
              </w:numPr>
            </w:pPr>
            <w:r>
              <w:t>Appendix B: General C</w:t>
            </w:r>
            <w:r w:rsidR="000773D2" w:rsidRPr="00261F79">
              <w:t>ust</w:t>
            </w:r>
            <w:r>
              <w:t>omization Ideas for Kodu Games</w:t>
            </w:r>
          </w:p>
          <w:p w14:paraId="12458015" w14:textId="52900A9F" w:rsidR="00261F79" w:rsidRPr="00261F79" w:rsidRDefault="00261F79" w:rsidP="00EB357F">
            <w:pPr>
              <w:spacing w:after="0" w:line="259" w:lineRule="auto"/>
              <w:rPr>
                <w:rFonts w:ascii="Segoe UI" w:eastAsia="Segoe UI" w:hAnsi="Segoe UI" w:cs="Segoe UI"/>
                <w:sz w:val="22"/>
              </w:rPr>
            </w:pPr>
          </w:p>
          <w:p w14:paraId="0F7A63D8" w14:textId="4F605D64" w:rsidR="00261F79" w:rsidRDefault="00261F79" w:rsidP="00261F79">
            <w:pPr>
              <w:rPr>
                <w:rFonts w:ascii="Segoe UI" w:hAnsi="Segoe UI" w:cs="Segoe UI"/>
                <w:color w:val="222222"/>
                <w:sz w:val="22"/>
                <w:shd w:val="clear" w:color="auto" w:fill="FFFFFF"/>
              </w:rPr>
            </w:pPr>
            <w:r>
              <w:rPr>
                <w:rFonts w:ascii="Segoe UI" w:hAnsi="Segoe UI" w:cs="Segoe UI"/>
                <w:color w:val="222222"/>
                <w:sz w:val="22"/>
                <w:shd w:val="clear" w:color="auto" w:fill="FFFFFF"/>
              </w:rPr>
              <w:t xml:space="preserve">Reiterate that </w:t>
            </w:r>
            <w:r w:rsidRPr="00261F79">
              <w:rPr>
                <w:rFonts w:ascii="Segoe UI" w:hAnsi="Segoe UI" w:cs="Segoe UI"/>
                <w:color w:val="222222"/>
                <w:sz w:val="22"/>
                <w:shd w:val="clear" w:color="auto" w:fill="FFFFFF"/>
              </w:rPr>
              <w:t xml:space="preserve">Kodu Game Lab requires installation; it is not a cloud app. </w:t>
            </w:r>
          </w:p>
          <w:p w14:paraId="3EEBA6F6" w14:textId="77777777" w:rsidR="00261F79" w:rsidRDefault="00261F79" w:rsidP="00261F79">
            <w:pPr>
              <w:rPr>
                <w:rFonts w:ascii="Segoe UI" w:hAnsi="Segoe UI" w:cs="Segoe UI"/>
                <w:color w:val="222222"/>
                <w:sz w:val="22"/>
                <w:shd w:val="clear" w:color="auto" w:fill="FFFFFF"/>
              </w:rPr>
            </w:pPr>
          </w:p>
          <w:p w14:paraId="085DF491" w14:textId="787C26D2" w:rsidR="00261F79" w:rsidRDefault="00261F79" w:rsidP="00261F79">
            <w:pPr>
              <w:pStyle w:val="ListParagraph"/>
              <w:numPr>
                <w:ilvl w:val="0"/>
                <w:numId w:val="19"/>
              </w:numPr>
              <w:rPr>
                <w:color w:val="222222"/>
                <w:shd w:val="clear" w:color="auto" w:fill="FFFFFF"/>
              </w:rPr>
            </w:pPr>
            <w:r>
              <w:rPr>
                <w:color w:val="222222"/>
                <w:shd w:val="clear" w:color="auto" w:fill="FFFFFF"/>
              </w:rPr>
              <w:t>Appendix C: Using Kodu Games Outside of the Classroom</w:t>
            </w:r>
          </w:p>
          <w:p w14:paraId="05E6CC72" w14:textId="6FE391D1" w:rsidR="00261F79" w:rsidRPr="00261F79" w:rsidRDefault="00261F79" w:rsidP="00261F79">
            <w:pPr>
              <w:pStyle w:val="ListParagraph"/>
              <w:numPr>
                <w:ilvl w:val="0"/>
                <w:numId w:val="0"/>
              </w:numPr>
              <w:ind w:left="720"/>
              <w:rPr>
                <w:color w:val="222222"/>
                <w:shd w:val="clear" w:color="auto" w:fill="FFFFFF"/>
              </w:rPr>
            </w:pPr>
            <w:r>
              <w:rPr>
                <w:color w:val="222222"/>
                <w:shd w:val="clear" w:color="auto" w:fill="FFFFFF"/>
              </w:rPr>
              <w:t xml:space="preserve"> </w:t>
            </w:r>
          </w:p>
          <w:p w14:paraId="7AF4573D" w14:textId="1E917C35" w:rsidR="00261F79" w:rsidRPr="00261F79" w:rsidRDefault="00261F79" w:rsidP="00261F79">
            <w:pPr>
              <w:rPr>
                <w:rFonts w:ascii="Segoe UI" w:hAnsi="Segoe UI" w:cs="Segoe UI"/>
                <w:color w:val="222222"/>
                <w:sz w:val="22"/>
                <w:shd w:val="clear" w:color="auto" w:fill="FFFFFF"/>
              </w:rPr>
            </w:pPr>
            <w:r w:rsidRPr="00261F79">
              <w:rPr>
                <w:rFonts w:ascii="Segoe UI" w:hAnsi="Segoe UI" w:cs="Segoe UI"/>
                <w:color w:val="222222"/>
                <w:sz w:val="22"/>
                <w:shd w:val="clear" w:color="auto" w:fill="FFFFFF"/>
              </w:rPr>
              <w:t xml:space="preserve">All of the world/game files created by students are stored on the local computer. For students to work on any project they start on a classroom computer on another computer, follow </w:t>
            </w:r>
            <w:r>
              <w:rPr>
                <w:rFonts w:ascii="Segoe UI" w:hAnsi="Segoe UI" w:cs="Segoe UI"/>
                <w:color w:val="222222"/>
                <w:sz w:val="22"/>
                <w:shd w:val="clear" w:color="auto" w:fill="FFFFFF"/>
              </w:rPr>
              <w:t xml:space="preserve">the steps outlined in Appendix C. </w:t>
            </w:r>
          </w:p>
          <w:p w14:paraId="3B5A0EEC" w14:textId="30C27C38" w:rsidR="004C1324" w:rsidRPr="00261F79" w:rsidRDefault="004C1324" w:rsidP="004C1324">
            <w:pPr>
              <w:contextualSpacing/>
              <w:rPr>
                <w:rStyle w:val="normaltextrun"/>
                <w:rFonts w:ascii="Segoe UI" w:hAnsi="Segoe UI" w:cs="Segoe UI"/>
                <w:sz w:val="22"/>
              </w:rPr>
            </w:pPr>
          </w:p>
        </w:tc>
        <w:tc>
          <w:tcPr>
            <w:tcW w:w="3055" w:type="dxa"/>
          </w:tcPr>
          <w:p w14:paraId="6922604C" w14:textId="008DA64A" w:rsidR="004C1324" w:rsidRPr="00261F79" w:rsidRDefault="007F51A4" w:rsidP="004C1324">
            <w:pPr>
              <w:pStyle w:val="ListBullet"/>
              <w:numPr>
                <w:ilvl w:val="0"/>
                <w:numId w:val="0"/>
              </w:numPr>
              <w:ind w:left="360" w:hanging="360"/>
              <w:rPr>
                <w:rFonts w:ascii="Segoe UI" w:hAnsi="Segoe UI" w:cs="Segoe UI"/>
                <w:color w:val="FF0000"/>
                <w:sz w:val="22"/>
              </w:rPr>
            </w:pPr>
            <w:r w:rsidRPr="00261F79">
              <w:rPr>
                <w:rFonts w:ascii="Segoe UI" w:hAnsi="Segoe UI" w:cs="Segoe UI"/>
                <w:color w:val="FF0000"/>
                <w:sz w:val="22"/>
              </w:rPr>
              <w:lastRenderedPageBreak/>
              <w:t>Slide 7</w:t>
            </w:r>
          </w:p>
          <w:p w14:paraId="5417CABF" w14:textId="7219BF0F" w:rsidR="004C1324" w:rsidRPr="00261F79" w:rsidRDefault="007F51A4" w:rsidP="004C1324">
            <w:pPr>
              <w:pStyle w:val="ListBullet"/>
              <w:numPr>
                <w:ilvl w:val="0"/>
                <w:numId w:val="0"/>
              </w:numPr>
              <w:ind w:left="360" w:hanging="360"/>
              <w:rPr>
                <w:rFonts w:ascii="Segoe UI" w:hAnsi="Segoe UI" w:cs="Segoe UI"/>
                <w:color w:val="FF0000"/>
                <w:sz w:val="22"/>
              </w:rPr>
            </w:pPr>
            <w:r w:rsidRPr="00261F79">
              <w:rPr>
                <w:rFonts w:ascii="Segoe UI" w:hAnsi="Segoe UI" w:cs="Segoe UI"/>
                <w:noProof/>
                <w:color w:val="FF0000"/>
                <w:sz w:val="22"/>
              </w:rPr>
              <w:drawing>
                <wp:inline distT="0" distB="0" distL="0" distR="0" wp14:anchorId="60C38EDE" wp14:editId="59E37366">
                  <wp:extent cx="1801368" cy="1014984"/>
                  <wp:effectExtent l="0" t="0" r="8890" b="0"/>
                  <wp:docPr id="1829858091" name="Picture 1829858091" title="Thumbnail image of sli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01368" cy="1014984"/>
                          </a:xfrm>
                          <a:prstGeom prst="rect">
                            <a:avLst/>
                          </a:prstGeom>
                        </pic:spPr>
                      </pic:pic>
                    </a:graphicData>
                  </a:graphic>
                </wp:inline>
              </w:drawing>
            </w:r>
          </w:p>
          <w:p w14:paraId="41E4DAFD" w14:textId="32250DAF" w:rsidR="004C1324" w:rsidRPr="00261F79" w:rsidRDefault="004C1324" w:rsidP="004C1324">
            <w:pPr>
              <w:pStyle w:val="ListBullet"/>
              <w:numPr>
                <w:ilvl w:val="0"/>
                <w:numId w:val="0"/>
              </w:numPr>
              <w:ind w:left="360" w:hanging="360"/>
              <w:rPr>
                <w:rFonts w:ascii="Segoe UI" w:hAnsi="Segoe UI" w:cs="Segoe UI"/>
                <w:sz w:val="22"/>
              </w:rPr>
            </w:pPr>
          </w:p>
          <w:p w14:paraId="08FB5080" w14:textId="6A0F6FB1" w:rsidR="004C1324" w:rsidRPr="00261F79" w:rsidRDefault="004C1324" w:rsidP="004C1324">
            <w:pPr>
              <w:pStyle w:val="ListBullet"/>
              <w:numPr>
                <w:ilvl w:val="0"/>
                <w:numId w:val="0"/>
              </w:numPr>
              <w:ind w:left="360" w:hanging="360"/>
              <w:rPr>
                <w:rFonts w:ascii="Segoe UI" w:hAnsi="Segoe UI" w:cs="Segoe UI"/>
                <w:sz w:val="22"/>
              </w:rPr>
            </w:pPr>
          </w:p>
        </w:tc>
      </w:tr>
    </w:tbl>
    <w:p w14:paraId="79326F60" w14:textId="77777777" w:rsidR="00122E8F" w:rsidRPr="00261F79" w:rsidRDefault="00122E8F" w:rsidP="00A42783">
      <w:pPr>
        <w:keepNext/>
        <w:keepLines/>
        <w:spacing w:after="120" w:line="259" w:lineRule="auto"/>
        <w:outlineLvl w:val="0"/>
        <w:rPr>
          <w:rFonts w:ascii="Segoe UI" w:eastAsiaTheme="majorEastAsia" w:hAnsi="Segoe UI" w:cs="Segoe UI"/>
          <w:b/>
          <w:sz w:val="22"/>
        </w:rPr>
      </w:pPr>
    </w:p>
    <w:p w14:paraId="17FFE722" w14:textId="658D4F92" w:rsidR="00A42783" w:rsidRPr="00A42783" w:rsidRDefault="00A42783" w:rsidP="00A42783">
      <w:pPr>
        <w:keepNext/>
        <w:keepLines/>
        <w:spacing w:after="120" w:line="259" w:lineRule="auto"/>
        <w:outlineLvl w:val="0"/>
        <w:rPr>
          <w:rFonts w:ascii="Segoe UI" w:eastAsia="Segoe UI" w:hAnsi="Segoe UI" w:cs="Segoe UI"/>
          <w:b/>
          <w:sz w:val="24"/>
          <w:szCs w:val="24"/>
        </w:rPr>
      </w:pPr>
      <w:r w:rsidRPr="00A42783">
        <w:rPr>
          <w:rFonts w:ascii="Segoe UI" w:eastAsiaTheme="majorEastAsia" w:hAnsi="Segoe UI" w:cstheme="majorBidi"/>
          <w:b/>
          <w:sz w:val="24"/>
          <w:szCs w:val="24"/>
        </w:rPr>
        <w:t xml:space="preserve">Extensions </w:t>
      </w:r>
      <w:r w:rsidRPr="00A42783">
        <w:rPr>
          <w:rFonts w:ascii="Segoe UI" w:eastAsia="Segoe UI" w:hAnsi="Segoe UI" w:cs="Segoe UI"/>
          <w:b/>
          <w:sz w:val="24"/>
          <w:szCs w:val="24"/>
        </w:rPr>
        <w:t xml:space="preserve"> </w:t>
      </w:r>
    </w:p>
    <w:p w14:paraId="4B3BDC5E" w14:textId="6770878F" w:rsidR="004749C8" w:rsidRPr="00A42783" w:rsidRDefault="004C1324" w:rsidP="00A42783">
      <w:pPr>
        <w:contextualSpacing/>
        <w:rPr>
          <w:rStyle w:val="normaltextrun"/>
          <w:color w:val="767171" w:themeColor="background2" w:themeShade="80"/>
        </w:rPr>
      </w:pPr>
      <w:r>
        <w:rPr>
          <w:rFonts w:asciiTheme="minorHAnsi" w:hAnsiTheme="minorHAnsi" w:cstheme="minorHAnsi"/>
          <w:sz w:val="22"/>
        </w:rPr>
        <w:t xml:space="preserve">Encourage students to plan, sketch, and code a new world. They may need to revisit some of the tutorials or examine other games in Kodu Game Lab to get ideas for interesting worlds. </w:t>
      </w:r>
    </w:p>
    <w:tbl>
      <w:tblPr>
        <w:tblStyle w:val="TableGrid"/>
        <w:tblpPr w:leftFromText="180" w:rightFromText="180" w:vertAnchor="text" w:horzAnchor="margin" w:tblpY="145"/>
        <w:tblW w:w="8852" w:type="dxa"/>
        <w:tblBorders>
          <w:left w:val="none" w:sz="0" w:space="0" w:color="auto"/>
          <w:right w:val="none" w:sz="0" w:space="0" w:color="auto"/>
          <w:insideH w:val="none" w:sz="0" w:space="0" w:color="auto"/>
          <w:insideV w:val="none" w:sz="0" w:space="0" w:color="auto"/>
        </w:tblBorders>
        <w:tblCellMar>
          <w:left w:w="115" w:type="dxa"/>
          <w:bottom w:w="216" w:type="dxa"/>
          <w:right w:w="115" w:type="dxa"/>
        </w:tblCellMar>
        <w:tblLook w:val="04A0" w:firstRow="1" w:lastRow="0" w:firstColumn="1" w:lastColumn="0" w:noHBand="0" w:noVBand="1"/>
        <w:tblCaption w:val="Tips"/>
        <w:tblDescription w:val="Modify the reflection activity to fit the needs of the students."/>
      </w:tblPr>
      <w:tblGrid>
        <w:gridCol w:w="1620"/>
        <w:gridCol w:w="7232"/>
      </w:tblGrid>
      <w:tr w:rsidR="004749C8" w:rsidRPr="00A81639" w14:paraId="39C6FAC1" w14:textId="77777777" w:rsidTr="00C105D7">
        <w:trPr>
          <w:trHeight w:val="1542"/>
          <w:tblHeader/>
        </w:trPr>
        <w:tc>
          <w:tcPr>
            <w:tcW w:w="1620" w:type="dxa"/>
            <w:tcBorders>
              <w:top w:val="single" w:sz="12" w:space="0" w:color="C00000"/>
              <w:bottom w:val="single" w:sz="12" w:space="0" w:color="C00000"/>
            </w:tcBorders>
          </w:tcPr>
          <w:p w14:paraId="1352D476" w14:textId="4E046870" w:rsidR="004749C8" w:rsidRPr="00213179" w:rsidRDefault="004749C8" w:rsidP="00C105D7">
            <w:pPr>
              <w:pStyle w:val="Header2"/>
              <w:tabs>
                <w:tab w:val="center" w:pos="699"/>
              </w:tabs>
              <w:spacing w:after="0"/>
              <w:rPr>
                <w:rFonts w:cs="Segoe UI"/>
                <w:color w:val="auto"/>
                <w:sz w:val="22"/>
                <w:szCs w:val="22"/>
              </w:rPr>
            </w:pPr>
            <w:r w:rsidRPr="00213179">
              <w:rPr>
                <w:rFonts w:cs="Segoe UI"/>
                <w:noProof/>
                <w:color w:val="auto"/>
                <w:sz w:val="22"/>
                <w:szCs w:val="22"/>
              </w:rPr>
              <w:drawing>
                <wp:anchor distT="0" distB="0" distL="114300" distR="114300" simplePos="0" relativeHeight="251662337" behindDoc="0" locked="0" layoutInCell="1" allowOverlap="1" wp14:anchorId="218E9675" wp14:editId="34613128">
                  <wp:simplePos x="0" y="0"/>
                  <wp:positionH relativeFrom="column">
                    <wp:posOffset>9525</wp:posOffset>
                  </wp:positionH>
                  <wp:positionV relativeFrom="paragraph">
                    <wp:posOffset>206375</wp:posOffset>
                  </wp:positionV>
                  <wp:extent cx="800100" cy="800100"/>
                  <wp:effectExtent l="0" t="0" r="0" b="0"/>
                  <wp:wrapNone/>
                  <wp:docPr id="1829858011" name="Picture 1829858011" title="&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ips image RED2.png"/>
                          <pic:cNvPicPr/>
                        </pic:nvPicPr>
                        <pic:blipFill>
                          <a:blip r:embed="rId17">
                            <a:extLst>
                              <a:ext uri="{28A0092B-C50C-407E-A947-70E740481C1C}">
                                <a14:useLocalDpi xmlns:a14="http://schemas.microsoft.com/office/drawing/2010/main" val="0"/>
                              </a:ext>
                            </a:extLst>
                          </a:blip>
                          <a:stretch>
                            <a:fillRect/>
                          </a:stretch>
                        </pic:blipFill>
                        <pic:spPr>
                          <a:xfrm>
                            <a:off x="0" y="0"/>
                            <a:ext cx="800100" cy="800100"/>
                          </a:xfrm>
                          <a:prstGeom prst="rect">
                            <a:avLst/>
                          </a:prstGeom>
                        </pic:spPr>
                      </pic:pic>
                    </a:graphicData>
                  </a:graphic>
                  <wp14:sizeRelH relativeFrom="margin">
                    <wp14:pctWidth>0</wp14:pctWidth>
                  </wp14:sizeRelH>
                  <wp14:sizeRelV relativeFrom="margin">
                    <wp14:pctHeight>0</wp14:pctHeight>
                  </wp14:sizeRelV>
                </wp:anchor>
              </w:drawing>
            </w:r>
          </w:p>
        </w:tc>
        <w:tc>
          <w:tcPr>
            <w:tcW w:w="7232" w:type="dxa"/>
            <w:tcBorders>
              <w:top w:val="single" w:sz="12" w:space="0" w:color="C00000"/>
              <w:bottom w:val="single" w:sz="12" w:space="0" w:color="C00000"/>
            </w:tcBorders>
          </w:tcPr>
          <w:p w14:paraId="6BAD764D" w14:textId="77777777" w:rsidR="004749C8" w:rsidRPr="00213179" w:rsidRDefault="004749C8" w:rsidP="00C105D7">
            <w:pPr>
              <w:pStyle w:val="TDTipsheadline"/>
              <w:framePr w:hSpace="0" w:wrap="auto" w:vAnchor="margin" w:hAnchor="text" w:yAlign="inline"/>
              <w:spacing w:before="0" w:line="259" w:lineRule="auto"/>
              <w:rPr>
                <w:rFonts w:ascii="Segoe UI" w:hAnsi="Segoe UI" w:cs="Segoe UI"/>
                <w:color w:val="auto"/>
                <w:sz w:val="36"/>
                <w:szCs w:val="36"/>
              </w:rPr>
            </w:pPr>
            <w:r w:rsidRPr="00213179">
              <w:rPr>
                <w:rFonts w:ascii="Segoe UI" w:eastAsia="Segoe UI" w:hAnsi="Segoe UI" w:cs="Segoe UI"/>
                <w:color w:val="auto"/>
                <w:sz w:val="36"/>
                <w:szCs w:val="36"/>
              </w:rPr>
              <w:t>Tips</w:t>
            </w:r>
          </w:p>
          <w:p w14:paraId="78A05417" w14:textId="1B60A441" w:rsidR="004749C8" w:rsidRPr="00213179" w:rsidRDefault="004C1324" w:rsidP="000B2F90">
            <w:pPr>
              <w:pStyle w:val="TDTipsContent"/>
              <w:framePr w:wrap="auto" w:vAnchor="margin" w:hAnchor="text" w:yAlign="inline"/>
              <w:jc w:val="both"/>
              <w:rPr>
                <w:szCs w:val="22"/>
              </w:rPr>
            </w:pPr>
            <w:r w:rsidRPr="005F50BD">
              <w:rPr>
                <w:szCs w:val="22"/>
              </w:rPr>
              <w:t>Modify the reflection activity to fit your needs. Older students will be able to write about their experiences. For all students, it’s important to provide opportunities to connect recent learning with past experiences, reflect on their feelings of success, and make plans for transferring their new knowledge to future activities. For students with limited writing skills, provide some time to share their reflections verbally.</w:t>
            </w:r>
          </w:p>
        </w:tc>
      </w:tr>
    </w:tbl>
    <w:p w14:paraId="7A1C33C9" w14:textId="42877765" w:rsidR="00513BBD" w:rsidRPr="00BB59B2" w:rsidRDefault="00513BBD" w:rsidP="00DF44FE">
      <w:pPr>
        <w:pStyle w:val="Header1"/>
        <w:rPr>
          <w:rFonts w:cs="Segoe UI"/>
          <w:szCs w:val="22"/>
        </w:rPr>
      </w:pPr>
    </w:p>
    <w:sectPr w:rsidR="00513BBD" w:rsidRPr="00BB59B2" w:rsidSect="00044DD4">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440" w:right="1440" w:bottom="1350" w:left="153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4BFA8" w14:textId="77777777" w:rsidR="005F1FFE" w:rsidRDefault="005F1FFE" w:rsidP="007B3EAD">
      <w:r>
        <w:separator/>
      </w:r>
    </w:p>
  </w:endnote>
  <w:endnote w:type="continuationSeparator" w:id="0">
    <w:p w14:paraId="525FDE10" w14:textId="77777777" w:rsidR="005F1FFE" w:rsidRDefault="005F1FFE" w:rsidP="007B3EAD">
      <w:r>
        <w:continuationSeparator/>
      </w:r>
    </w:p>
  </w:endnote>
  <w:endnote w:type="continuationNotice" w:id="1">
    <w:p w14:paraId="49184AA2" w14:textId="77777777" w:rsidR="005F1FFE" w:rsidRDefault="005F1F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Pro Light">
    <w:altName w:val="Calibri"/>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Segoe Pro">
    <w:altName w:val="Lucida Sans Unicode"/>
    <w:charset w:val="00"/>
    <w:family w:val="swiss"/>
    <w:pitch w:val="variable"/>
    <w:sig w:usb0="A00002AF" w:usb1="4000205B" w:usb2="00000000" w:usb3="00000000" w:csb0="0000009F" w:csb1="00000000"/>
  </w:font>
  <w:font w:name="Segoe Pro Semibold">
    <w:altName w:val="Segoe UI Semibold"/>
    <w:charset w:val="00"/>
    <w:family w:val="swiss"/>
    <w:pitch w:val="variable"/>
    <w:sig w:usb0="A00002AF" w:usb1="4000205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w:altName w:val="Times New Roman"/>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Segoe UI,Times New Roman">
    <w:altName w:val="Times New Roman"/>
    <w:panose1 w:val="00000000000000000000"/>
    <w:charset w:val="00"/>
    <w:family w:val="roman"/>
    <w:notTrueType/>
    <w:pitch w:val="default"/>
  </w:font>
  <w:font w:name="Segoe UI,Segoe UI,Segoe Pro">
    <w:altName w:val="Times New Roman"/>
    <w:panose1 w:val="00000000000000000000"/>
    <w:charset w:val="00"/>
    <w:family w:val="roman"/>
    <w:notTrueType/>
    <w:pitch w:val="default"/>
  </w:font>
  <w:font w:name="Segoe WP Light">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C1D8D" w14:textId="77777777" w:rsidR="00001C3B" w:rsidRDefault="00001C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noProof/>
        <w:szCs w:val="20"/>
      </w:rPr>
      <w:id w:val="-607963842"/>
      <w:docPartObj>
        <w:docPartGallery w:val="Page Numbers (Bottom of Page)"/>
        <w:docPartUnique/>
      </w:docPartObj>
    </w:sdtPr>
    <w:sdtEndPr/>
    <w:sdtContent>
      <w:p w14:paraId="5E335AEB" w14:textId="77777777" w:rsidR="00236166" w:rsidRDefault="00236166" w:rsidP="00657C0C">
        <w:r>
          <w:rPr>
            <w:rFonts w:cs="Segoe WP Light"/>
            <w:noProof/>
          </w:rPr>
          <w:drawing>
            <wp:anchor distT="0" distB="0" distL="114300" distR="114300" simplePos="0" relativeHeight="251658240" behindDoc="0" locked="0" layoutInCell="1" allowOverlap="1" wp14:anchorId="1AA88A49" wp14:editId="5B4D1BA5">
              <wp:simplePos x="0" y="0"/>
              <wp:positionH relativeFrom="page">
                <wp:align>right</wp:align>
              </wp:positionH>
              <wp:positionV relativeFrom="paragraph">
                <wp:posOffset>-2458604</wp:posOffset>
              </wp:positionV>
              <wp:extent cx="3152775" cy="3152775"/>
              <wp:effectExtent l="0" t="0" r="9525" b="9525"/>
              <wp:wrapNone/>
              <wp:docPr id="17" name="Picture 17" title="Microsoft Imagine logo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r-man watermark red.png"/>
                      <pic:cNvPicPr/>
                    </pic:nvPicPr>
                    <pic:blipFill>
                      <a:blip r:embed="rId1">
                        <a:extLst>
                          <a:ext uri="{28A0092B-C50C-407E-A947-70E740481C1C}">
                            <a14:useLocalDpi xmlns:a14="http://schemas.microsoft.com/office/drawing/2010/main" val="0"/>
                          </a:ext>
                        </a:extLst>
                      </a:blip>
                      <a:stretch>
                        <a:fillRect/>
                      </a:stretch>
                    </pic:blipFill>
                    <pic:spPr>
                      <a:xfrm>
                        <a:off x="0" y="0"/>
                        <a:ext cx="3152775" cy="3152775"/>
                      </a:xfrm>
                      <a:prstGeom prst="rect">
                        <a:avLst/>
                      </a:prstGeom>
                    </pic:spPr>
                  </pic:pic>
                </a:graphicData>
              </a:graphic>
              <wp14:sizeRelH relativeFrom="margin">
                <wp14:pctWidth>0</wp14:pctWidth>
              </wp14:sizeRelH>
              <wp14:sizeRelV relativeFrom="margin">
                <wp14:pctHeight>0</wp14:pctHeight>
              </wp14:sizeRelV>
            </wp:anchor>
          </w:drawing>
        </w:r>
      </w:p>
      <w:p w14:paraId="7333D62A" w14:textId="1D5524EA" w:rsidR="00236166" w:rsidRPr="00915695" w:rsidRDefault="00236166" w:rsidP="00657C0C">
        <w:pPr>
          <w:pStyle w:val="TDHeaderandFooter"/>
          <w:jc w:val="right"/>
        </w:pPr>
        <w:r>
          <w:rPr>
            <w:rFonts w:cs="Segoe WP Light"/>
          </w:rPr>
          <w:drawing>
            <wp:anchor distT="0" distB="0" distL="114300" distR="114300" simplePos="0" relativeHeight="251658242" behindDoc="0" locked="0" layoutInCell="1" allowOverlap="1" wp14:anchorId="4673E1D8" wp14:editId="2EC75575">
              <wp:simplePos x="0" y="0"/>
              <wp:positionH relativeFrom="column">
                <wp:posOffset>76201</wp:posOffset>
              </wp:positionH>
              <wp:positionV relativeFrom="paragraph">
                <wp:posOffset>20320</wp:posOffset>
              </wp:positionV>
              <wp:extent cx="857247" cy="180022"/>
              <wp:effectExtent l="0" t="0" r="635" b="0"/>
              <wp:wrapNone/>
              <wp:docPr id="18" name="Picture 18" title="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CorporationMSFT.PNG"/>
                      <pic:cNvPicPr/>
                    </pic:nvPicPr>
                    <pic:blipFill>
                      <a:blip r:embed="rId2">
                        <a:extLst>
                          <a:ext uri="{28A0092B-C50C-407E-A947-70E740481C1C}">
                            <a14:useLocalDpi xmlns:a14="http://schemas.microsoft.com/office/drawing/2010/main" val="0"/>
                          </a:ext>
                        </a:extLst>
                      </a:blip>
                      <a:stretch>
                        <a:fillRect/>
                      </a:stretch>
                    </pic:blipFill>
                    <pic:spPr>
                      <a:xfrm>
                        <a:off x="0" y="0"/>
                        <a:ext cx="857247" cy="180022"/>
                      </a:xfrm>
                      <a:prstGeom prst="rect">
                        <a:avLst/>
                      </a:prstGeom>
                    </pic:spPr>
                  </pic:pic>
                </a:graphicData>
              </a:graphic>
              <wp14:sizeRelH relativeFrom="margin">
                <wp14:pctWidth>0</wp14:pctWidth>
              </wp14:sizeRelH>
              <wp14:sizeRelV relativeFrom="margin">
                <wp14:pctHeight>0</wp14:pctHeight>
              </wp14:sizeRelV>
            </wp:anchor>
          </w:drawing>
        </w:r>
        <w:r w:rsidR="002539D0">
          <w:t>8</w:t>
        </w:r>
        <w:r>
          <w:t xml:space="preserve">_Lesson page </w:t>
        </w:r>
        <w:r w:rsidRPr="00802321">
          <w:fldChar w:fldCharType="begin"/>
        </w:r>
        <w:r w:rsidRPr="00802321">
          <w:instrText xml:space="preserve"> PAGE   \* MERGEFORMAT </w:instrText>
        </w:r>
        <w:r w:rsidRPr="00802321">
          <w:fldChar w:fldCharType="separate"/>
        </w:r>
        <w:r w:rsidR="00B11C9D">
          <w:t>2</w:t>
        </w:r>
        <w:r w:rsidRPr="0080232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noProof/>
        <w:szCs w:val="20"/>
      </w:rPr>
      <w:id w:val="-274103699"/>
      <w:docPartObj>
        <w:docPartGallery w:val="Page Numbers (Bottom of Page)"/>
        <w:docPartUnique/>
      </w:docPartObj>
    </w:sdtPr>
    <w:sdtEndPr/>
    <w:sdtContent>
      <w:p w14:paraId="0E1CAA09" w14:textId="77777777" w:rsidR="00236166" w:rsidRPr="007B3EAD" w:rsidRDefault="00236166" w:rsidP="00DA620B">
        <w:r>
          <w:rPr>
            <w:rFonts w:cs="Segoe WP Light"/>
            <w:noProof/>
          </w:rPr>
          <w:drawing>
            <wp:anchor distT="0" distB="0" distL="114300" distR="114300" simplePos="0" relativeHeight="251658241" behindDoc="0" locked="0" layoutInCell="1" allowOverlap="1" wp14:anchorId="64EEE3D3" wp14:editId="65CD54F2">
              <wp:simplePos x="0" y="0"/>
              <wp:positionH relativeFrom="page">
                <wp:align>right</wp:align>
              </wp:positionH>
              <wp:positionV relativeFrom="paragraph">
                <wp:posOffset>-2453604</wp:posOffset>
              </wp:positionV>
              <wp:extent cx="3152775" cy="3152775"/>
              <wp:effectExtent l="0" t="0" r="9525" b="9525"/>
              <wp:wrapNone/>
              <wp:docPr id="20" name="Picture 20" title="Microsoft Imagine logo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r-man watermark red.png"/>
                      <pic:cNvPicPr/>
                    </pic:nvPicPr>
                    <pic:blipFill>
                      <a:blip r:embed="rId1">
                        <a:extLst>
                          <a:ext uri="{28A0092B-C50C-407E-A947-70E740481C1C}">
                            <a14:useLocalDpi xmlns:a14="http://schemas.microsoft.com/office/drawing/2010/main" val="0"/>
                          </a:ext>
                        </a:extLst>
                      </a:blip>
                      <a:stretch>
                        <a:fillRect/>
                      </a:stretch>
                    </pic:blipFill>
                    <pic:spPr>
                      <a:xfrm>
                        <a:off x="0" y="0"/>
                        <a:ext cx="3152775" cy="3152775"/>
                      </a:xfrm>
                      <a:prstGeom prst="rect">
                        <a:avLst/>
                      </a:prstGeom>
                    </pic:spPr>
                  </pic:pic>
                </a:graphicData>
              </a:graphic>
              <wp14:sizeRelH relativeFrom="margin">
                <wp14:pctWidth>0</wp14:pctWidth>
              </wp14:sizeRelH>
              <wp14:sizeRelV relativeFrom="margin">
                <wp14:pctHeight>0</wp14:pctHeight>
              </wp14:sizeRelV>
            </wp:anchor>
          </w:drawing>
        </w:r>
      </w:p>
      <w:p w14:paraId="7CB3C587" w14:textId="729931FB" w:rsidR="00236166" w:rsidRPr="00DA620B" w:rsidRDefault="00236166" w:rsidP="00657C0C">
        <w:pPr>
          <w:pStyle w:val="TDHeaderandFooter"/>
          <w:jc w:val="right"/>
        </w:pPr>
        <w:r>
          <w:rPr>
            <w:rFonts w:cs="Segoe WP Light"/>
          </w:rPr>
          <w:drawing>
            <wp:anchor distT="0" distB="0" distL="114300" distR="114300" simplePos="0" relativeHeight="251658243" behindDoc="0" locked="0" layoutInCell="1" allowOverlap="1" wp14:anchorId="0E838358" wp14:editId="0D84E1C0">
              <wp:simplePos x="0" y="0"/>
              <wp:positionH relativeFrom="column">
                <wp:posOffset>9526</wp:posOffset>
              </wp:positionH>
              <wp:positionV relativeFrom="paragraph">
                <wp:posOffset>10795</wp:posOffset>
              </wp:positionV>
              <wp:extent cx="857247" cy="180022"/>
              <wp:effectExtent l="0" t="0" r="635" b="0"/>
              <wp:wrapNone/>
              <wp:docPr id="21" name="Picture 21" title="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CorporationMSFT.PNG"/>
                      <pic:cNvPicPr/>
                    </pic:nvPicPr>
                    <pic:blipFill>
                      <a:blip r:embed="rId2">
                        <a:extLst>
                          <a:ext uri="{28A0092B-C50C-407E-A947-70E740481C1C}">
                            <a14:useLocalDpi xmlns:a14="http://schemas.microsoft.com/office/drawing/2010/main" val="0"/>
                          </a:ext>
                        </a:extLst>
                      </a:blip>
                      <a:stretch>
                        <a:fillRect/>
                      </a:stretch>
                    </pic:blipFill>
                    <pic:spPr>
                      <a:xfrm>
                        <a:off x="0" y="0"/>
                        <a:ext cx="857247" cy="180022"/>
                      </a:xfrm>
                      <a:prstGeom prst="rect">
                        <a:avLst/>
                      </a:prstGeom>
                    </pic:spPr>
                  </pic:pic>
                </a:graphicData>
              </a:graphic>
              <wp14:sizeRelH relativeFrom="margin">
                <wp14:pctWidth>0</wp14:pctWidth>
              </wp14:sizeRelH>
              <wp14:sizeRelV relativeFrom="margin">
                <wp14:pctHeight>0</wp14:pctHeight>
              </wp14:sizeRelV>
            </wp:anchor>
          </w:drawing>
        </w:r>
        <w:r w:rsidR="002539D0">
          <w:t>8</w:t>
        </w:r>
        <w:r>
          <w:t xml:space="preserve">_Lesson page </w:t>
        </w:r>
        <w:r w:rsidRPr="00802321">
          <w:fldChar w:fldCharType="begin"/>
        </w:r>
        <w:r w:rsidRPr="00802321">
          <w:instrText xml:space="preserve"> PAGE   \* MERGEFORMAT </w:instrText>
        </w:r>
        <w:r w:rsidRPr="00802321">
          <w:fldChar w:fldCharType="separate"/>
        </w:r>
        <w:r w:rsidR="00B11C9D">
          <w:t>1</w:t>
        </w:r>
        <w:r w:rsidRPr="0080232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8C4E2" w14:textId="77777777" w:rsidR="005F1FFE" w:rsidRDefault="005F1FFE" w:rsidP="007B3EAD">
      <w:r>
        <w:separator/>
      </w:r>
    </w:p>
  </w:footnote>
  <w:footnote w:type="continuationSeparator" w:id="0">
    <w:p w14:paraId="07AC95AC" w14:textId="77777777" w:rsidR="005F1FFE" w:rsidRDefault="005F1FFE" w:rsidP="007B3EAD">
      <w:r>
        <w:continuationSeparator/>
      </w:r>
    </w:p>
  </w:footnote>
  <w:footnote w:type="continuationNotice" w:id="1">
    <w:p w14:paraId="48369177" w14:textId="77777777" w:rsidR="005F1FFE" w:rsidRDefault="005F1F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E4BB7" w14:textId="77777777" w:rsidR="00001C3B" w:rsidRDefault="00001C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8FBA3" w14:textId="15F23F77" w:rsidR="00236166" w:rsidRDefault="002539D0" w:rsidP="00861DB6">
    <w:pPr>
      <w:pStyle w:val="TDHeaderandFooter"/>
    </w:pPr>
    <w:r>
      <w:t>Lesson 8</w:t>
    </w:r>
    <w:r w:rsidR="001041DC">
      <w:t xml:space="preserve"> </w:t>
    </w:r>
    <w:r w:rsidR="00D6185F">
      <w:t xml:space="preserve">Kodu Makerspace </w:t>
    </w:r>
    <w:r w:rsidR="00647377">
      <w:t>–</w:t>
    </w:r>
    <w:r w:rsidR="003127AA">
      <w:t xml:space="preserve"> </w:t>
    </w:r>
    <w:r>
      <w:t>Showcase Experience</w:t>
    </w:r>
    <w:r w:rsidR="00D6185F">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56B0" w14:textId="0B0BFB94" w:rsidR="00236166" w:rsidRDefault="00236166" w:rsidP="00E670A3">
    <w:pPr>
      <w:pStyle w:val="Header"/>
      <w:tabs>
        <w:tab w:val="clear" w:pos="4680"/>
        <w:tab w:val="clear" w:pos="9360"/>
        <w:tab w:val="left" w:pos="1440"/>
        <w:tab w:val="left" w:pos="2685"/>
        <w:tab w:val="left" w:pos="8292"/>
      </w:tabs>
    </w:pPr>
    <w:r>
      <w:rPr>
        <w:noProof/>
      </w:rPr>
      <w:drawing>
        <wp:anchor distT="0" distB="0" distL="114300" distR="114300" simplePos="0" relativeHeight="251658244" behindDoc="1" locked="0" layoutInCell="1" allowOverlap="1" wp14:anchorId="6E61A432" wp14:editId="478281B7">
          <wp:simplePos x="0" y="0"/>
          <wp:positionH relativeFrom="column">
            <wp:posOffset>-982980</wp:posOffset>
          </wp:positionH>
          <wp:positionV relativeFrom="paragraph">
            <wp:posOffset>-375285</wp:posOffset>
          </wp:positionV>
          <wp:extent cx="7762874" cy="1369919"/>
          <wp:effectExtent l="0" t="0" r="0" b="1905"/>
          <wp:wrapNone/>
          <wp:docPr id="19" name="Picture 19" title="&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 Multi-Color Header.jpg"/>
                  <pic:cNvPicPr/>
                </pic:nvPicPr>
                <pic:blipFill>
                  <a:blip r:embed="rId1">
                    <a:extLst>
                      <a:ext uri="{28A0092B-C50C-407E-A947-70E740481C1C}">
                        <a14:useLocalDpi xmlns:a14="http://schemas.microsoft.com/office/drawing/2010/main" val="0"/>
                      </a:ext>
                    </a:extLst>
                  </a:blip>
                  <a:stretch>
                    <a:fillRect/>
                  </a:stretch>
                </pic:blipFill>
                <pic:spPr>
                  <a:xfrm>
                    <a:off x="0" y="0"/>
                    <a:ext cx="7762874" cy="13699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BF4E06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CB670AE"/>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4CEC5A4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606FD3"/>
    <w:multiLevelType w:val="hybridMultilevel"/>
    <w:tmpl w:val="FE1E7F3C"/>
    <w:lvl w:ilvl="0" w:tplc="470288CC">
      <w:start w:val="1"/>
      <w:numFmt w:val="decimal"/>
      <w:pStyle w:val="TDNumber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76221"/>
    <w:multiLevelType w:val="hybridMultilevel"/>
    <w:tmpl w:val="A2D20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AD22CD"/>
    <w:multiLevelType w:val="hybridMultilevel"/>
    <w:tmpl w:val="6E624728"/>
    <w:lvl w:ilvl="0" w:tplc="3FFACF44">
      <w:start w:val="1"/>
      <w:numFmt w:val="bullet"/>
      <w:pStyle w:val="NoSpacing"/>
      <w:lvlText w:val=""/>
      <w:lvlJc w:val="left"/>
      <w:pPr>
        <w:ind w:left="6030" w:hanging="360"/>
      </w:pPr>
      <w:rPr>
        <w:rFonts w:ascii="Symbol" w:hAnsi="Symbol" w:hint="default"/>
      </w:rPr>
    </w:lvl>
    <w:lvl w:ilvl="1" w:tplc="04090003">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6" w15:restartNumberingAfterBreak="0">
    <w:nsid w:val="25555985"/>
    <w:multiLevelType w:val="hybridMultilevel"/>
    <w:tmpl w:val="1278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B645CE"/>
    <w:multiLevelType w:val="hybridMultilevel"/>
    <w:tmpl w:val="59743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F0E9B"/>
    <w:multiLevelType w:val="hybridMultilevel"/>
    <w:tmpl w:val="0966EF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45E042A"/>
    <w:multiLevelType w:val="multilevel"/>
    <w:tmpl w:val="3B7C9176"/>
    <w:styleLink w:val="BulletList"/>
    <w:lvl w:ilvl="0">
      <w:start w:val="1"/>
      <w:numFmt w:val="bullet"/>
      <w:pStyle w:val="bullet1"/>
      <w:lvlText w:val=""/>
      <w:lvlJc w:val="left"/>
      <w:pPr>
        <w:ind w:left="720" w:hanging="360"/>
      </w:pPr>
      <w:rPr>
        <w:rFonts w:ascii="Symbol" w:hAnsi="Symbol" w:hint="default"/>
        <w:color w:val="5B9BD5" w:themeColor="accent1"/>
      </w:rPr>
    </w:lvl>
    <w:lvl w:ilvl="1">
      <w:start w:val="1"/>
      <w:numFmt w:val="bullet"/>
      <w:pStyle w:val="bullet2"/>
      <w:lvlText w:val="o"/>
      <w:lvlJc w:val="left"/>
      <w:pPr>
        <w:tabs>
          <w:tab w:val="num" w:pos="1080"/>
        </w:tabs>
        <w:ind w:left="1440" w:hanging="360"/>
      </w:pPr>
      <w:rPr>
        <w:rFonts w:ascii="Segoe UI" w:hAnsi="Segoe UI" w:cs="Times New Roman" w:hint="default"/>
        <w:color w:val="5B9BD5" w:themeColor="accent1"/>
      </w:rPr>
    </w:lvl>
    <w:lvl w:ilvl="2">
      <w:start w:val="1"/>
      <w:numFmt w:val="bullet"/>
      <w:pStyle w:val="bullet3"/>
      <w:lvlText w:val="▪"/>
      <w:lvlJc w:val="left"/>
      <w:pPr>
        <w:tabs>
          <w:tab w:val="num" w:pos="1800"/>
        </w:tabs>
        <w:ind w:left="2160" w:hanging="360"/>
      </w:pPr>
      <w:rPr>
        <w:rFonts w:ascii="Segoe UI" w:hAnsi="Segoe UI" w:cs="Times New Roman" w:hint="default"/>
        <w:color w:val="0070C0"/>
      </w:rPr>
    </w:lvl>
    <w:lvl w:ilvl="3">
      <w:start w:val="1"/>
      <w:numFmt w:val="bullet"/>
      <w:pStyle w:val="bullet4"/>
      <w:lvlText w:val="▫"/>
      <w:lvlJc w:val="left"/>
      <w:pPr>
        <w:ind w:left="3240" w:hanging="360"/>
      </w:pPr>
      <w:rPr>
        <w:rFonts w:ascii="Segoe UI" w:hAnsi="Segoe UI" w:cs="Times New Roman" w:hint="default"/>
        <w:color w:val="0070C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60D35F0"/>
    <w:multiLevelType w:val="hybridMultilevel"/>
    <w:tmpl w:val="9C8C2F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B27CD87C">
      <w:start w:val="1"/>
      <w:numFmt w:val="bullet"/>
      <w:lvlText w:val=""/>
      <w:lvlJc w:val="left"/>
      <w:pPr>
        <w:ind w:left="3240" w:hanging="360"/>
      </w:pPr>
      <w:rPr>
        <w:rFonts w:ascii="Symbol" w:hAnsi="Symbol" w:hint="default"/>
        <w:b w:val="0"/>
        <w:i w:val="0"/>
        <w:color w:val="000000" w:themeColor="text1"/>
        <w:spacing w:val="0"/>
        <w:position w:val="0"/>
        <w:sz w:val="22"/>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94C1F64"/>
    <w:multiLevelType w:val="hybridMultilevel"/>
    <w:tmpl w:val="12AE02CE"/>
    <w:lvl w:ilvl="0" w:tplc="04090017">
      <w:start w:val="1"/>
      <w:numFmt w:val="lowerLetter"/>
      <w:pStyle w:val="TDLetteredlist"/>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4D3B18AA"/>
    <w:multiLevelType w:val="hybridMultilevel"/>
    <w:tmpl w:val="4D3A0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6C0A4B"/>
    <w:multiLevelType w:val="hybridMultilevel"/>
    <w:tmpl w:val="342C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F266C2"/>
    <w:multiLevelType w:val="hybridMultilevel"/>
    <w:tmpl w:val="5C84D0F8"/>
    <w:lvl w:ilvl="0" w:tplc="3ED83224">
      <w:start w:val="1"/>
      <w:numFmt w:val="bullet"/>
      <w:pStyle w:val="TDBullet3"/>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3A57A94"/>
    <w:multiLevelType w:val="hybridMultilevel"/>
    <w:tmpl w:val="F2621B50"/>
    <w:lvl w:ilvl="0" w:tplc="E6B8A91A">
      <w:start w:val="1"/>
      <w:numFmt w:val="decimal"/>
      <w:lvlText w:val="%1."/>
      <w:lvlJc w:val="left"/>
      <w:pPr>
        <w:ind w:left="720" w:hanging="360"/>
      </w:pPr>
      <w:rPr>
        <w:rFonts w:ascii="Arial" w:hAnsi="Arial" w:cs="Arial"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656D66"/>
    <w:multiLevelType w:val="hybridMultilevel"/>
    <w:tmpl w:val="5174333E"/>
    <w:lvl w:ilvl="0" w:tplc="C858536C">
      <w:start w:val="1"/>
      <w:numFmt w:val="decimal"/>
      <w:pStyle w:val="Heading5"/>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752A2B"/>
    <w:multiLevelType w:val="hybridMultilevel"/>
    <w:tmpl w:val="30407B9C"/>
    <w:lvl w:ilvl="0" w:tplc="57303CAE">
      <w:start w:val="1"/>
      <w:numFmt w:val="bullet"/>
      <w:pStyle w:val="TDBullets2"/>
      <w:lvlText w:val=""/>
      <w:lvlJc w:val="left"/>
      <w:pPr>
        <w:ind w:left="1800" w:hanging="360"/>
      </w:pPr>
      <w:rPr>
        <w:rFonts w:ascii="Wingdings" w:hAnsi="Wingdings" w:hint="default"/>
      </w:rPr>
    </w:lvl>
    <w:lvl w:ilvl="1" w:tplc="7D28E376">
      <w:start w:val="1"/>
      <w:numFmt w:val="bullet"/>
      <w:pStyle w:val="ListParagraph"/>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7BE55A28"/>
    <w:multiLevelType w:val="hybridMultilevel"/>
    <w:tmpl w:val="E5488B4E"/>
    <w:lvl w:ilvl="0" w:tplc="BE289E00">
      <w:start w:val="1"/>
      <w:numFmt w:val="lowerLetter"/>
      <w:pStyle w:val="TDLetterlist"/>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16"/>
  </w:num>
  <w:num w:numId="4">
    <w:abstractNumId w:val="3"/>
  </w:num>
  <w:num w:numId="5">
    <w:abstractNumId w:val="17"/>
  </w:num>
  <w:num w:numId="6">
    <w:abstractNumId w:val="14"/>
  </w:num>
  <w:num w:numId="7">
    <w:abstractNumId w:val="11"/>
  </w:num>
  <w:num w:numId="8">
    <w:abstractNumId w:val="10"/>
  </w:num>
  <w:num w:numId="9">
    <w:abstractNumId w:val="18"/>
  </w:num>
  <w:num w:numId="10">
    <w:abstractNumId w:val="1"/>
  </w:num>
  <w:num w:numId="11">
    <w:abstractNumId w:val="0"/>
  </w:num>
  <w:num w:numId="12">
    <w:abstractNumId w:val="9"/>
  </w:num>
  <w:num w:numId="13">
    <w:abstractNumId w:val="8"/>
  </w:num>
  <w:num w:numId="14">
    <w:abstractNumId w:val="12"/>
  </w:num>
  <w:num w:numId="15">
    <w:abstractNumId w:val="6"/>
  </w:num>
  <w:num w:numId="16">
    <w:abstractNumId w:val="13"/>
  </w:num>
  <w:num w:numId="17">
    <w:abstractNumId w:val="15"/>
  </w:num>
  <w:num w:numId="18">
    <w:abstractNumId w:val="7"/>
  </w:num>
  <w:num w:numId="1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removePersonalInformation/>
  <w:removeDateAndTime/>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DB6"/>
    <w:rsid w:val="00001C3B"/>
    <w:rsid w:val="00004E30"/>
    <w:rsid w:val="000054E8"/>
    <w:rsid w:val="000100FC"/>
    <w:rsid w:val="000123BE"/>
    <w:rsid w:val="000258DC"/>
    <w:rsid w:val="00025C95"/>
    <w:rsid w:val="000320B4"/>
    <w:rsid w:val="000335F7"/>
    <w:rsid w:val="00044DD4"/>
    <w:rsid w:val="000455F1"/>
    <w:rsid w:val="00052CEA"/>
    <w:rsid w:val="00053988"/>
    <w:rsid w:val="0005468A"/>
    <w:rsid w:val="00054EBE"/>
    <w:rsid w:val="00057393"/>
    <w:rsid w:val="00057508"/>
    <w:rsid w:val="0006490B"/>
    <w:rsid w:val="00070933"/>
    <w:rsid w:val="000741EA"/>
    <w:rsid w:val="00075EE4"/>
    <w:rsid w:val="000773D2"/>
    <w:rsid w:val="00080A4D"/>
    <w:rsid w:val="0009310A"/>
    <w:rsid w:val="000938D6"/>
    <w:rsid w:val="00097C2A"/>
    <w:rsid w:val="000A1932"/>
    <w:rsid w:val="000A2BE2"/>
    <w:rsid w:val="000A657E"/>
    <w:rsid w:val="000B2F90"/>
    <w:rsid w:val="000B7342"/>
    <w:rsid w:val="000C5FDC"/>
    <w:rsid w:val="000D3237"/>
    <w:rsid w:val="000D4553"/>
    <w:rsid w:val="000D5723"/>
    <w:rsid w:val="000D7CA0"/>
    <w:rsid w:val="000E25C6"/>
    <w:rsid w:val="000F028D"/>
    <w:rsid w:val="00101555"/>
    <w:rsid w:val="001041DC"/>
    <w:rsid w:val="0010551D"/>
    <w:rsid w:val="00105D82"/>
    <w:rsid w:val="001169DD"/>
    <w:rsid w:val="00122330"/>
    <w:rsid w:val="00122E8F"/>
    <w:rsid w:val="00131869"/>
    <w:rsid w:val="00131EF5"/>
    <w:rsid w:val="00136906"/>
    <w:rsid w:val="0014114F"/>
    <w:rsid w:val="001520EC"/>
    <w:rsid w:val="0015606A"/>
    <w:rsid w:val="00162228"/>
    <w:rsid w:val="00165BF4"/>
    <w:rsid w:val="00167EBF"/>
    <w:rsid w:val="001725AB"/>
    <w:rsid w:val="0017569A"/>
    <w:rsid w:val="00182E1C"/>
    <w:rsid w:val="00185284"/>
    <w:rsid w:val="00187FEE"/>
    <w:rsid w:val="00193587"/>
    <w:rsid w:val="00197C3E"/>
    <w:rsid w:val="001A635C"/>
    <w:rsid w:val="001C0B39"/>
    <w:rsid w:val="001C2776"/>
    <w:rsid w:val="001E1D72"/>
    <w:rsid w:val="001E28A4"/>
    <w:rsid w:val="001F0DC0"/>
    <w:rsid w:val="001F3C96"/>
    <w:rsid w:val="001F45FC"/>
    <w:rsid w:val="001F4D62"/>
    <w:rsid w:val="001F560D"/>
    <w:rsid w:val="001F7A71"/>
    <w:rsid w:val="0023256E"/>
    <w:rsid w:val="00234D52"/>
    <w:rsid w:val="00236166"/>
    <w:rsid w:val="00242DBB"/>
    <w:rsid w:val="00245273"/>
    <w:rsid w:val="00251E8D"/>
    <w:rsid w:val="00253955"/>
    <w:rsid w:val="002539D0"/>
    <w:rsid w:val="00257A36"/>
    <w:rsid w:val="00261F79"/>
    <w:rsid w:val="00280C71"/>
    <w:rsid w:val="002861A5"/>
    <w:rsid w:val="002871ED"/>
    <w:rsid w:val="00290BC0"/>
    <w:rsid w:val="00294718"/>
    <w:rsid w:val="002B2BE4"/>
    <w:rsid w:val="002B4BE5"/>
    <w:rsid w:val="002B60CF"/>
    <w:rsid w:val="002C7F6B"/>
    <w:rsid w:val="002D08DB"/>
    <w:rsid w:val="002D1047"/>
    <w:rsid w:val="002D2165"/>
    <w:rsid w:val="002E0C6C"/>
    <w:rsid w:val="002E26E4"/>
    <w:rsid w:val="002F0ECC"/>
    <w:rsid w:val="002F2396"/>
    <w:rsid w:val="002F3079"/>
    <w:rsid w:val="00300101"/>
    <w:rsid w:val="00300FF4"/>
    <w:rsid w:val="00302A16"/>
    <w:rsid w:val="00306179"/>
    <w:rsid w:val="0031024B"/>
    <w:rsid w:val="00310680"/>
    <w:rsid w:val="00311204"/>
    <w:rsid w:val="003127AA"/>
    <w:rsid w:val="00315106"/>
    <w:rsid w:val="003222D6"/>
    <w:rsid w:val="0034520C"/>
    <w:rsid w:val="00346B6E"/>
    <w:rsid w:val="00347A40"/>
    <w:rsid w:val="00355A35"/>
    <w:rsid w:val="00363FEE"/>
    <w:rsid w:val="0036449B"/>
    <w:rsid w:val="003645F0"/>
    <w:rsid w:val="003676A7"/>
    <w:rsid w:val="00375BB1"/>
    <w:rsid w:val="00384B85"/>
    <w:rsid w:val="00393542"/>
    <w:rsid w:val="00396177"/>
    <w:rsid w:val="003A1DEC"/>
    <w:rsid w:val="003A2CC4"/>
    <w:rsid w:val="003A4C50"/>
    <w:rsid w:val="003A5D25"/>
    <w:rsid w:val="003C1D56"/>
    <w:rsid w:val="003C69C3"/>
    <w:rsid w:val="003D31C8"/>
    <w:rsid w:val="003D385D"/>
    <w:rsid w:val="003E419E"/>
    <w:rsid w:val="003E5033"/>
    <w:rsid w:val="003E6F00"/>
    <w:rsid w:val="003F13C4"/>
    <w:rsid w:val="00403F7A"/>
    <w:rsid w:val="00405C16"/>
    <w:rsid w:val="004102D0"/>
    <w:rsid w:val="00412AD9"/>
    <w:rsid w:val="00416ED3"/>
    <w:rsid w:val="004268C1"/>
    <w:rsid w:val="0043110B"/>
    <w:rsid w:val="00433D0A"/>
    <w:rsid w:val="004442A6"/>
    <w:rsid w:val="00450606"/>
    <w:rsid w:val="00470B3C"/>
    <w:rsid w:val="00472A98"/>
    <w:rsid w:val="00473A34"/>
    <w:rsid w:val="004749C8"/>
    <w:rsid w:val="004805E8"/>
    <w:rsid w:val="00482926"/>
    <w:rsid w:val="00491DA6"/>
    <w:rsid w:val="004A2AD6"/>
    <w:rsid w:val="004A30A8"/>
    <w:rsid w:val="004A62E2"/>
    <w:rsid w:val="004C0E86"/>
    <w:rsid w:val="004C1324"/>
    <w:rsid w:val="004C6899"/>
    <w:rsid w:val="004C7B36"/>
    <w:rsid w:val="004E11A0"/>
    <w:rsid w:val="004E2818"/>
    <w:rsid w:val="004E40B4"/>
    <w:rsid w:val="004F2BB9"/>
    <w:rsid w:val="004F6330"/>
    <w:rsid w:val="00513BBD"/>
    <w:rsid w:val="00524789"/>
    <w:rsid w:val="00524CFA"/>
    <w:rsid w:val="00532B37"/>
    <w:rsid w:val="00535B33"/>
    <w:rsid w:val="00544EAF"/>
    <w:rsid w:val="005564AF"/>
    <w:rsid w:val="005569AC"/>
    <w:rsid w:val="00591510"/>
    <w:rsid w:val="00594640"/>
    <w:rsid w:val="005A680E"/>
    <w:rsid w:val="005B432D"/>
    <w:rsid w:val="005B7A01"/>
    <w:rsid w:val="005C1860"/>
    <w:rsid w:val="005C7710"/>
    <w:rsid w:val="005D03DA"/>
    <w:rsid w:val="005E0C03"/>
    <w:rsid w:val="005E12F5"/>
    <w:rsid w:val="005E446C"/>
    <w:rsid w:val="005E4CC2"/>
    <w:rsid w:val="005E659A"/>
    <w:rsid w:val="005E66B8"/>
    <w:rsid w:val="005F1DFB"/>
    <w:rsid w:val="005F1FFE"/>
    <w:rsid w:val="005F3615"/>
    <w:rsid w:val="005F58CD"/>
    <w:rsid w:val="005F6527"/>
    <w:rsid w:val="00601C7C"/>
    <w:rsid w:val="0060420E"/>
    <w:rsid w:val="00611FFD"/>
    <w:rsid w:val="0061410D"/>
    <w:rsid w:val="00645EF5"/>
    <w:rsid w:val="00647377"/>
    <w:rsid w:val="00657C0C"/>
    <w:rsid w:val="00660470"/>
    <w:rsid w:val="006605BE"/>
    <w:rsid w:val="00663B4E"/>
    <w:rsid w:val="0066403E"/>
    <w:rsid w:val="00664528"/>
    <w:rsid w:val="00665379"/>
    <w:rsid w:val="0067280A"/>
    <w:rsid w:val="00676E5B"/>
    <w:rsid w:val="00680469"/>
    <w:rsid w:val="00681784"/>
    <w:rsid w:val="006920FD"/>
    <w:rsid w:val="006A69B9"/>
    <w:rsid w:val="006B6DFF"/>
    <w:rsid w:val="006C6767"/>
    <w:rsid w:val="006D1404"/>
    <w:rsid w:val="006E4C01"/>
    <w:rsid w:val="006E7482"/>
    <w:rsid w:val="006F0CA1"/>
    <w:rsid w:val="00700730"/>
    <w:rsid w:val="0070143D"/>
    <w:rsid w:val="007023A3"/>
    <w:rsid w:val="007069F1"/>
    <w:rsid w:val="007148C6"/>
    <w:rsid w:val="00722A29"/>
    <w:rsid w:val="007232D9"/>
    <w:rsid w:val="00726328"/>
    <w:rsid w:val="00731B26"/>
    <w:rsid w:val="00732E19"/>
    <w:rsid w:val="0073565B"/>
    <w:rsid w:val="00746239"/>
    <w:rsid w:val="0075348E"/>
    <w:rsid w:val="007631CC"/>
    <w:rsid w:val="00763DE4"/>
    <w:rsid w:val="007650A0"/>
    <w:rsid w:val="00780C67"/>
    <w:rsid w:val="0078378A"/>
    <w:rsid w:val="00785A79"/>
    <w:rsid w:val="00787F2C"/>
    <w:rsid w:val="00794D65"/>
    <w:rsid w:val="007A098D"/>
    <w:rsid w:val="007A15C8"/>
    <w:rsid w:val="007A29B9"/>
    <w:rsid w:val="007B04E0"/>
    <w:rsid w:val="007B1A44"/>
    <w:rsid w:val="007B3EAD"/>
    <w:rsid w:val="007C26A6"/>
    <w:rsid w:val="007C4F56"/>
    <w:rsid w:val="007C5E1A"/>
    <w:rsid w:val="007D7C74"/>
    <w:rsid w:val="007E492B"/>
    <w:rsid w:val="007E7A0F"/>
    <w:rsid w:val="007E7C75"/>
    <w:rsid w:val="007F0302"/>
    <w:rsid w:val="007F2250"/>
    <w:rsid w:val="007F4408"/>
    <w:rsid w:val="007F51A4"/>
    <w:rsid w:val="00800E5D"/>
    <w:rsid w:val="00807FD1"/>
    <w:rsid w:val="00810408"/>
    <w:rsid w:val="00817ECA"/>
    <w:rsid w:val="00821F94"/>
    <w:rsid w:val="00825FF4"/>
    <w:rsid w:val="00832B21"/>
    <w:rsid w:val="00835088"/>
    <w:rsid w:val="008400DF"/>
    <w:rsid w:val="008552DA"/>
    <w:rsid w:val="00857E9B"/>
    <w:rsid w:val="00861DB6"/>
    <w:rsid w:val="00866EA2"/>
    <w:rsid w:val="0089694D"/>
    <w:rsid w:val="008A3EF1"/>
    <w:rsid w:val="008A596C"/>
    <w:rsid w:val="008A5F40"/>
    <w:rsid w:val="008B79CA"/>
    <w:rsid w:val="008C329E"/>
    <w:rsid w:val="008D06C8"/>
    <w:rsid w:val="008D13C6"/>
    <w:rsid w:val="008D2770"/>
    <w:rsid w:val="008E0AF7"/>
    <w:rsid w:val="008E3FCE"/>
    <w:rsid w:val="008E541E"/>
    <w:rsid w:val="00900F08"/>
    <w:rsid w:val="00903306"/>
    <w:rsid w:val="00905C2E"/>
    <w:rsid w:val="00911E59"/>
    <w:rsid w:val="00915695"/>
    <w:rsid w:val="00922E5C"/>
    <w:rsid w:val="00936608"/>
    <w:rsid w:val="00936E8C"/>
    <w:rsid w:val="00941E50"/>
    <w:rsid w:val="00950A98"/>
    <w:rsid w:val="009515C5"/>
    <w:rsid w:val="00957335"/>
    <w:rsid w:val="00957D0D"/>
    <w:rsid w:val="00964951"/>
    <w:rsid w:val="00965F8B"/>
    <w:rsid w:val="009663B7"/>
    <w:rsid w:val="00970E2F"/>
    <w:rsid w:val="00982523"/>
    <w:rsid w:val="0098272F"/>
    <w:rsid w:val="00990517"/>
    <w:rsid w:val="00991911"/>
    <w:rsid w:val="00993149"/>
    <w:rsid w:val="0099491D"/>
    <w:rsid w:val="009A6526"/>
    <w:rsid w:val="009A6803"/>
    <w:rsid w:val="009B2B7E"/>
    <w:rsid w:val="009B3728"/>
    <w:rsid w:val="009B4047"/>
    <w:rsid w:val="009B4DC8"/>
    <w:rsid w:val="009C269D"/>
    <w:rsid w:val="009C570D"/>
    <w:rsid w:val="009D0C02"/>
    <w:rsid w:val="009D6AEF"/>
    <w:rsid w:val="009E0436"/>
    <w:rsid w:val="009F2F9B"/>
    <w:rsid w:val="00A027A9"/>
    <w:rsid w:val="00A04A07"/>
    <w:rsid w:val="00A11C66"/>
    <w:rsid w:val="00A1254A"/>
    <w:rsid w:val="00A17827"/>
    <w:rsid w:val="00A24866"/>
    <w:rsid w:val="00A31765"/>
    <w:rsid w:val="00A345B3"/>
    <w:rsid w:val="00A3794B"/>
    <w:rsid w:val="00A401DF"/>
    <w:rsid w:val="00A403F6"/>
    <w:rsid w:val="00A42783"/>
    <w:rsid w:val="00A4433E"/>
    <w:rsid w:val="00A44FC9"/>
    <w:rsid w:val="00A47289"/>
    <w:rsid w:val="00A61F1D"/>
    <w:rsid w:val="00A63927"/>
    <w:rsid w:val="00A6671D"/>
    <w:rsid w:val="00A83131"/>
    <w:rsid w:val="00A839FA"/>
    <w:rsid w:val="00A848E4"/>
    <w:rsid w:val="00A95BF4"/>
    <w:rsid w:val="00A962C5"/>
    <w:rsid w:val="00AA01B5"/>
    <w:rsid w:val="00AA08F5"/>
    <w:rsid w:val="00AA4B30"/>
    <w:rsid w:val="00AA51C8"/>
    <w:rsid w:val="00AA69C3"/>
    <w:rsid w:val="00AC175B"/>
    <w:rsid w:val="00AC268A"/>
    <w:rsid w:val="00AE3B27"/>
    <w:rsid w:val="00AE3F55"/>
    <w:rsid w:val="00AE4B79"/>
    <w:rsid w:val="00AF183D"/>
    <w:rsid w:val="00B02963"/>
    <w:rsid w:val="00B11C9D"/>
    <w:rsid w:val="00B15BCD"/>
    <w:rsid w:val="00B16A0C"/>
    <w:rsid w:val="00B24035"/>
    <w:rsid w:val="00B302A2"/>
    <w:rsid w:val="00B47210"/>
    <w:rsid w:val="00B50C19"/>
    <w:rsid w:val="00B5788F"/>
    <w:rsid w:val="00B57A1B"/>
    <w:rsid w:val="00B66041"/>
    <w:rsid w:val="00B74519"/>
    <w:rsid w:val="00B85DEF"/>
    <w:rsid w:val="00B9219A"/>
    <w:rsid w:val="00BA54AB"/>
    <w:rsid w:val="00BB59B2"/>
    <w:rsid w:val="00BC0BA9"/>
    <w:rsid w:val="00BD2E00"/>
    <w:rsid w:val="00BD4213"/>
    <w:rsid w:val="00BD45EC"/>
    <w:rsid w:val="00BD7C6C"/>
    <w:rsid w:val="00BE2751"/>
    <w:rsid w:val="00BF16A3"/>
    <w:rsid w:val="00BF2421"/>
    <w:rsid w:val="00C03FCF"/>
    <w:rsid w:val="00C04F1C"/>
    <w:rsid w:val="00C12B29"/>
    <w:rsid w:val="00C12CB2"/>
    <w:rsid w:val="00C14AD5"/>
    <w:rsid w:val="00C157A9"/>
    <w:rsid w:val="00C165CD"/>
    <w:rsid w:val="00C16F18"/>
    <w:rsid w:val="00C25523"/>
    <w:rsid w:val="00C3170D"/>
    <w:rsid w:val="00C36FC2"/>
    <w:rsid w:val="00C448A4"/>
    <w:rsid w:val="00C632AD"/>
    <w:rsid w:val="00C67A46"/>
    <w:rsid w:val="00C715F8"/>
    <w:rsid w:val="00C723DB"/>
    <w:rsid w:val="00C734A2"/>
    <w:rsid w:val="00C83EDC"/>
    <w:rsid w:val="00C84E19"/>
    <w:rsid w:val="00C911A9"/>
    <w:rsid w:val="00C926C3"/>
    <w:rsid w:val="00C92AC2"/>
    <w:rsid w:val="00C97968"/>
    <w:rsid w:val="00CA34C6"/>
    <w:rsid w:val="00CA4C16"/>
    <w:rsid w:val="00CB08B4"/>
    <w:rsid w:val="00CC18B4"/>
    <w:rsid w:val="00CC5394"/>
    <w:rsid w:val="00CF2276"/>
    <w:rsid w:val="00CF39CB"/>
    <w:rsid w:val="00CF5695"/>
    <w:rsid w:val="00CF60CA"/>
    <w:rsid w:val="00D0453B"/>
    <w:rsid w:val="00D14668"/>
    <w:rsid w:val="00D14D2C"/>
    <w:rsid w:val="00D27685"/>
    <w:rsid w:val="00D350BF"/>
    <w:rsid w:val="00D46C1E"/>
    <w:rsid w:val="00D50A9D"/>
    <w:rsid w:val="00D55E05"/>
    <w:rsid w:val="00D6185F"/>
    <w:rsid w:val="00D71144"/>
    <w:rsid w:val="00D81273"/>
    <w:rsid w:val="00D86056"/>
    <w:rsid w:val="00DA620B"/>
    <w:rsid w:val="00DB55FD"/>
    <w:rsid w:val="00DC312E"/>
    <w:rsid w:val="00DC37D1"/>
    <w:rsid w:val="00DD125C"/>
    <w:rsid w:val="00DE16C4"/>
    <w:rsid w:val="00DF0D29"/>
    <w:rsid w:val="00DF44FE"/>
    <w:rsid w:val="00E06760"/>
    <w:rsid w:val="00E1367C"/>
    <w:rsid w:val="00E13F16"/>
    <w:rsid w:val="00E23D3C"/>
    <w:rsid w:val="00E30601"/>
    <w:rsid w:val="00E31BCC"/>
    <w:rsid w:val="00E3203F"/>
    <w:rsid w:val="00E32199"/>
    <w:rsid w:val="00E45020"/>
    <w:rsid w:val="00E50F2E"/>
    <w:rsid w:val="00E56A84"/>
    <w:rsid w:val="00E6087A"/>
    <w:rsid w:val="00E670A3"/>
    <w:rsid w:val="00E73BB5"/>
    <w:rsid w:val="00E975FA"/>
    <w:rsid w:val="00EA16A4"/>
    <w:rsid w:val="00EA1FBA"/>
    <w:rsid w:val="00EA448B"/>
    <w:rsid w:val="00EB357F"/>
    <w:rsid w:val="00ED328D"/>
    <w:rsid w:val="00EE41DA"/>
    <w:rsid w:val="00EF166A"/>
    <w:rsid w:val="00F040D7"/>
    <w:rsid w:val="00F07DAB"/>
    <w:rsid w:val="00F312D1"/>
    <w:rsid w:val="00F329E1"/>
    <w:rsid w:val="00F32E30"/>
    <w:rsid w:val="00F3638B"/>
    <w:rsid w:val="00F40C47"/>
    <w:rsid w:val="00F558A8"/>
    <w:rsid w:val="00F57398"/>
    <w:rsid w:val="00F63BC7"/>
    <w:rsid w:val="00F65B2A"/>
    <w:rsid w:val="00F6763B"/>
    <w:rsid w:val="00F702FB"/>
    <w:rsid w:val="00F75AEF"/>
    <w:rsid w:val="00F816BF"/>
    <w:rsid w:val="00FA0C0A"/>
    <w:rsid w:val="00FA2510"/>
    <w:rsid w:val="00FB7F10"/>
    <w:rsid w:val="00FC6448"/>
    <w:rsid w:val="00FD6D3C"/>
    <w:rsid w:val="00FE3DFF"/>
    <w:rsid w:val="38FF3685"/>
    <w:rsid w:val="5D8F5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199D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375BB1"/>
    <w:pPr>
      <w:spacing w:after="40" w:line="240" w:lineRule="auto"/>
    </w:pPr>
    <w:rPr>
      <w:rFonts w:ascii="Segoe Pro Light" w:hAnsi="Segoe Pro Light"/>
      <w:sz w:val="20"/>
    </w:rPr>
  </w:style>
  <w:style w:type="paragraph" w:styleId="Heading1">
    <w:name w:val="heading 1"/>
    <w:basedOn w:val="Normal"/>
    <w:next w:val="Normal"/>
    <w:link w:val="Heading1Char"/>
    <w:uiPriority w:val="9"/>
    <w:rsid w:val="00CA4C16"/>
    <w:pPr>
      <w:keepNext/>
      <w:keepLines/>
      <w:spacing w:before="360" w:after="120"/>
      <w:outlineLvl w:val="0"/>
    </w:pPr>
    <w:rPr>
      <w:rFonts w:eastAsiaTheme="majorEastAsia" w:cstheme="majorBidi"/>
      <w:color w:val="FFFFFF" w:themeColor="background1"/>
      <w:sz w:val="72"/>
      <w:szCs w:val="32"/>
    </w:rPr>
  </w:style>
  <w:style w:type="paragraph" w:styleId="Heading2">
    <w:name w:val="heading 2"/>
    <w:basedOn w:val="Normal"/>
    <w:next w:val="Normal"/>
    <w:link w:val="Heading2Char"/>
    <w:uiPriority w:val="9"/>
    <w:unhideWhenUsed/>
    <w:rsid w:val="00FB7F10"/>
    <w:pPr>
      <w:keepNext/>
      <w:keepLines/>
      <w:spacing w:before="280" w:after="240"/>
      <w:outlineLvl w:val="1"/>
    </w:pPr>
    <w:rPr>
      <w:rFonts w:ascii="Segoe UI Semibold" w:eastAsiaTheme="majorEastAsia" w:hAnsi="Segoe UI Semibold" w:cstheme="majorBidi"/>
      <w:color w:val="000000" w:themeColor="text1"/>
      <w:sz w:val="32"/>
      <w:szCs w:val="26"/>
    </w:rPr>
  </w:style>
  <w:style w:type="paragraph" w:styleId="Heading3">
    <w:name w:val="heading 3"/>
    <w:basedOn w:val="Normal"/>
    <w:next w:val="Normal"/>
    <w:link w:val="Heading3Char"/>
    <w:uiPriority w:val="9"/>
    <w:unhideWhenUsed/>
    <w:rsid w:val="007B3EAD"/>
    <w:pPr>
      <w:keepNext/>
      <w:keepLines/>
      <w:spacing w:before="40" w:after="0"/>
      <w:outlineLvl w:val="2"/>
    </w:pPr>
    <w:rPr>
      <w:rFonts w:ascii="Segoe Pro" w:eastAsiaTheme="majorEastAsia" w:hAnsi="Segoe Pro" w:cstheme="majorBidi"/>
      <w:color w:val="FFFFFF" w:themeColor="background1"/>
      <w:sz w:val="24"/>
      <w:szCs w:val="24"/>
    </w:rPr>
  </w:style>
  <w:style w:type="paragraph" w:styleId="Heading4">
    <w:name w:val="heading 4"/>
    <w:basedOn w:val="Normal"/>
    <w:next w:val="Normal"/>
    <w:link w:val="Heading4Char"/>
    <w:uiPriority w:val="9"/>
    <w:unhideWhenUsed/>
    <w:rsid w:val="007B3EAD"/>
    <w:pPr>
      <w:keepNext/>
      <w:keepLines/>
      <w:spacing w:before="280" w:after="240"/>
      <w:outlineLvl w:val="3"/>
    </w:pPr>
    <w:rPr>
      <w:rFonts w:ascii="Segoe Pro Semibold" w:eastAsiaTheme="majorEastAsia" w:hAnsi="Segoe Pro Semibold" w:cstheme="majorBidi"/>
      <w:iCs/>
      <w:color w:val="000000" w:themeColor="text1"/>
    </w:rPr>
  </w:style>
  <w:style w:type="paragraph" w:styleId="Heading5">
    <w:name w:val="heading 5"/>
    <w:aliases w:val="Number list"/>
    <w:basedOn w:val="Normal"/>
    <w:next w:val="Normal"/>
    <w:link w:val="Heading5Char"/>
    <w:uiPriority w:val="9"/>
    <w:unhideWhenUsed/>
    <w:rsid w:val="005E0C03"/>
    <w:pPr>
      <w:keepNext/>
      <w:keepLines/>
      <w:numPr>
        <w:numId w:val="3"/>
      </w:numPr>
      <w:spacing w:before="160" w:after="120"/>
      <w:outlineLvl w:val="4"/>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A15C8"/>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A15C8"/>
    <w:pPr>
      <w:tabs>
        <w:tab w:val="center" w:pos="4680"/>
        <w:tab w:val="right" w:pos="9360"/>
      </w:tabs>
      <w:spacing w:after="0"/>
    </w:pPr>
  </w:style>
  <w:style w:type="character" w:customStyle="1" w:styleId="HeaderChar">
    <w:name w:val="Header Char"/>
    <w:basedOn w:val="DefaultParagraphFont"/>
    <w:link w:val="Header"/>
    <w:uiPriority w:val="99"/>
    <w:rsid w:val="007A15C8"/>
  </w:style>
  <w:style w:type="paragraph" w:styleId="Footer">
    <w:name w:val="footer"/>
    <w:basedOn w:val="Normal"/>
    <w:link w:val="FooterChar"/>
    <w:uiPriority w:val="99"/>
    <w:unhideWhenUsed/>
    <w:rsid w:val="007A15C8"/>
    <w:pPr>
      <w:tabs>
        <w:tab w:val="center" w:pos="4680"/>
        <w:tab w:val="right" w:pos="9360"/>
      </w:tabs>
      <w:spacing w:after="0"/>
    </w:pPr>
  </w:style>
  <w:style w:type="character" w:customStyle="1" w:styleId="FooterChar">
    <w:name w:val="Footer Char"/>
    <w:basedOn w:val="DefaultParagraphFont"/>
    <w:link w:val="Footer"/>
    <w:uiPriority w:val="99"/>
    <w:rsid w:val="007A15C8"/>
  </w:style>
  <w:style w:type="paragraph" w:styleId="ListParagraph">
    <w:name w:val="List Paragraph"/>
    <w:aliases w:val="Bullet 3,Number 1,FooterText,List Paragraph1,Paragraphe de liste1,Bulletr List Paragraph,列出段落,列出段落1,Parágrafo da Lista1,リスト段落1,List Paragraph21,List Paragraph11,Listeafsnit1,Párrafo de lista1,Plan,Bullet list,Foot,Text,List Paragraph2"/>
    <w:basedOn w:val="ListBullet3"/>
    <w:uiPriority w:val="34"/>
    <w:qFormat/>
    <w:rsid w:val="006E4C01"/>
    <w:pPr>
      <w:numPr>
        <w:ilvl w:val="1"/>
        <w:numId w:val="5"/>
      </w:numPr>
      <w:spacing w:after="0" w:line="259" w:lineRule="auto"/>
      <w:contextualSpacing w:val="0"/>
    </w:pPr>
    <w:rPr>
      <w:rFonts w:ascii="Segoe UI" w:hAnsi="Segoe UI" w:cs="Segoe UI"/>
      <w:color w:val="000000" w:themeColor="text1"/>
      <w:sz w:val="22"/>
    </w:rPr>
  </w:style>
  <w:style w:type="paragraph" w:styleId="NoSpacing">
    <w:name w:val="No Spacing"/>
    <w:aliases w:val="Bullet 1,Bullet List"/>
    <w:next w:val="ListBullet"/>
    <w:link w:val="NoSpacingChar"/>
    <w:uiPriority w:val="1"/>
    <w:qFormat/>
    <w:rsid w:val="00300FF4"/>
    <w:pPr>
      <w:numPr>
        <w:numId w:val="2"/>
      </w:numPr>
      <w:spacing w:after="0"/>
      <w:ind w:left="720"/>
    </w:pPr>
    <w:rPr>
      <w:rFonts w:ascii="Segoe UI" w:eastAsiaTheme="minorEastAsia" w:hAnsi="Segoe UI"/>
      <w:color w:val="000000" w:themeColor="text1"/>
    </w:rPr>
  </w:style>
  <w:style w:type="character" w:customStyle="1" w:styleId="NoSpacingChar">
    <w:name w:val="No Spacing Char"/>
    <w:aliases w:val="Bullet 1 Char,Bullet List Char"/>
    <w:basedOn w:val="DefaultParagraphFont"/>
    <w:link w:val="NoSpacing"/>
    <w:uiPriority w:val="34"/>
    <w:rsid w:val="00300FF4"/>
    <w:rPr>
      <w:rFonts w:ascii="Segoe UI" w:eastAsiaTheme="minorEastAsia" w:hAnsi="Segoe UI"/>
      <w:color w:val="000000" w:themeColor="text1"/>
    </w:rPr>
  </w:style>
  <w:style w:type="character" w:customStyle="1" w:styleId="Heading1Char">
    <w:name w:val="Heading 1 Char"/>
    <w:basedOn w:val="DefaultParagraphFont"/>
    <w:link w:val="Heading1"/>
    <w:uiPriority w:val="9"/>
    <w:rsid w:val="00CA4C16"/>
    <w:rPr>
      <w:rFonts w:ascii="Segoe Pro Light" w:eastAsiaTheme="majorEastAsia" w:hAnsi="Segoe Pro Light" w:cstheme="majorBidi"/>
      <w:color w:val="FFFFFF" w:themeColor="background1"/>
      <w:sz w:val="72"/>
      <w:szCs w:val="32"/>
    </w:rPr>
  </w:style>
  <w:style w:type="paragraph" w:styleId="ListBullet">
    <w:name w:val="List Bullet"/>
    <w:basedOn w:val="Normal"/>
    <w:uiPriority w:val="99"/>
    <w:unhideWhenUsed/>
    <w:rsid w:val="00FB7F10"/>
    <w:pPr>
      <w:numPr>
        <w:numId w:val="1"/>
      </w:numPr>
      <w:contextualSpacing/>
    </w:pPr>
  </w:style>
  <w:style w:type="character" w:customStyle="1" w:styleId="Heading2Char">
    <w:name w:val="Heading 2 Char"/>
    <w:basedOn w:val="DefaultParagraphFont"/>
    <w:link w:val="Heading2"/>
    <w:uiPriority w:val="9"/>
    <w:rsid w:val="00FB7F10"/>
    <w:rPr>
      <w:rFonts w:ascii="Segoe UI Semibold" w:eastAsiaTheme="majorEastAsia" w:hAnsi="Segoe UI Semibold" w:cstheme="majorBidi"/>
      <w:color w:val="000000" w:themeColor="text1"/>
      <w:sz w:val="32"/>
      <w:szCs w:val="26"/>
    </w:rPr>
  </w:style>
  <w:style w:type="character" w:customStyle="1" w:styleId="Heading3Char">
    <w:name w:val="Heading 3 Char"/>
    <w:basedOn w:val="DefaultParagraphFont"/>
    <w:link w:val="Heading3"/>
    <w:uiPriority w:val="9"/>
    <w:rsid w:val="007B3EAD"/>
    <w:rPr>
      <w:rFonts w:ascii="Segoe Pro" w:eastAsiaTheme="majorEastAsia" w:hAnsi="Segoe Pro" w:cstheme="majorBidi"/>
      <w:color w:val="FFFFFF" w:themeColor="background1"/>
      <w:sz w:val="24"/>
      <w:szCs w:val="24"/>
    </w:rPr>
  </w:style>
  <w:style w:type="character" w:customStyle="1" w:styleId="Heading4Char">
    <w:name w:val="Heading 4 Char"/>
    <w:basedOn w:val="DefaultParagraphFont"/>
    <w:link w:val="Heading4"/>
    <w:uiPriority w:val="9"/>
    <w:rsid w:val="007B3EAD"/>
    <w:rPr>
      <w:rFonts w:ascii="Segoe Pro Semibold" w:eastAsiaTheme="majorEastAsia" w:hAnsi="Segoe Pro Semibold" w:cstheme="majorBidi"/>
      <w:iCs/>
      <w:color w:val="000000" w:themeColor="text1"/>
      <w:sz w:val="20"/>
    </w:rPr>
  </w:style>
  <w:style w:type="character" w:customStyle="1" w:styleId="Heading5Char">
    <w:name w:val="Heading 5 Char"/>
    <w:aliases w:val="Number list Char"/>
    <w:basedOn w:val="DefaultParagraphFont"/>
    <w:link w:val="Heading5"/>
    <w:uiPriority w:val="9"/>
    <w:rsid w:val="005E0C03"/>
    <w:rPr>
      <w:rFonts w:ascii="Segoe Pro Light" w:eastAsiaTheme="majorEastAsia" w:hAnsi="Segoe Pro Light" w:cstheme="majorBidi"/>
      <w:color w:val="000000" w:themeColor="text1"/>
      <w:sz w:val="20"/>
    </w:rPr>
  </w:style>
  <w:style w:type="paragraph" w:customStyle="1" w:styleId="Header2">
    <w:name w:val="Header2"/>
    <w:basedOn w:val="Header1"/>
    <w:qFormat/>
    <w:rsid w:val="00B47210"/>
    <w:pPr>
      <w:spacing w:before="0"/>
    </w:pPr>
    <w:rPr>
      <w:color w:val="000000" w:themeColor="text1"/>
      <w:sz w:val="24"/>
      <w:szCs w:val="26"/>
    </w:rPr>
  </w:style>
  <w:style w:type="paragraph" w:customStyle="1" w:styleId="TDheader3">
    <w:name w:val="TD_header3"/>
    <w:link w:val="TDheader3Char"/>
    <w:qFormat/>
    <w:rsid w:val="00817ECA"/>
    <w:pPr>
      <w:spacing w:before="240" w:after="80"/>
    </w:pPr>
    <w:rPr>
      <w:rFonts w:ascii="Segoe Pro Semibold" w:eastAsiaTheme="majorEastAsia" w:hAnsi="Segoe Pro Semibold" w:cstheme="majorBidi"/>
      <w:iCs/>
      <w:color w:val="000000" w:themeColor="text1"/>
      <w:sz w:val="24"/>
      <w:szCs w:val="24"/>
    </w:rPr>
  </w:style>
  <w:style w:type="character" w:customStyle="1" w:styleId="TDheader3Char">
    <w:name w:val="TD_header3 Char"/>
    <w:basedOn w:val="DefaultParagraphFont"/>
    <w:link w:val="TDheader3"/>
    <w:rsid w:val="00817ECA"/>
    <w:rPr>
      <w:rFonts w:ascii="Segoe Pro Semibold" w:eastAsiaTheme="majorEastAsia" w:hAnsi="Segoe Pro Semibold" w:cstheme="majorBidi"/>
      <w:iCs/>
      <w:color w:val="000000" w:themeColor="text1"/>
      <w:sz w:val="24"/>
      <w:szCs w:val="24"/>
    </w:rPr>
  </w:style>
  <w:style w:type="paragraph" w:customStyle="1" w:styleId="BodyText">
    <w:name w:val="BodyText"/>
    <w:link w:val="BodyTextChar"/>
    <w:qFormat/>
    <w:rsid w:val="00B47210"/>
    <w:pPr>
      <w:spacing w:after="0"/>
    </w:pPr>
    <w:rPr>
      <w:rFonts w:ascii="Segoe UI" w:hAnsi="Segoe UI"/>
      <w:szCs w:val="24"/>
    </w:rPr>
  </w:style>
  <w:style w:type="paragraph" w:customStyle="1" w:styleId="Bullet20">
    <w:name w:val="Bullet 2"/>
    <w:basedOn w:val="TDBullets2"/>
    <w:link w:val="Bullet2Char"/>
    <w:qFormat/>
    <w:rsid w:val="00866EA2"/>
    <w:pPr>
      <w:spacing w:after="0"/>
    </w:pPr>
    <w:rPr>
      <w:rFonts w:ascii="Segoe UI" w:hAnsi="Segoe UI" w:cs="Segoe UI"/>
      <w:sz w:val="22"/>
      <w:szCs w:val="22"/>
    </w:rPr>
  </w:style>
  <w:style w:type="paragraph" w:customStyle="1" w:styleId="TDNumberList">
    <w:name w:val="TD_Number List"/>
    <w:basedOn w:val="Heading5"/>
    <w:qFormat/>
    <w:rsid w:val="007E492B"/>
    <w:pPr>
      <w:numPr>
        <w:numId w:val="4"/>
      </w:numPr>
      <w:spacing w:after="160"/>
    </w:pPr>
    <w:rPr>
      <w:sz w:val="24"/>
      <w:szCs w:val="24"/>
    </w:rPr>
  </w:style>
  <w:style w:type="paragraph" w:customStyle="1" w:styleId="Header1">
    <w:name w:val="Header1"/>
    <w:basedOn w:val="Heading1"/>
    <w:qFormat/>
    <w:rsid w:val="00B47210"/>
    <w:pPr>
      <w:spacing w:before="240" w:line="259" w:lineRule="auto"/>
    </w:pPr>
    <w:rPr>
      <w:rFonts w:ascii="Segoe UI" w:hAnsi="Segoe UI"/>
      <w:color w:val="auto"/>
      <w:sz w:val="36"/>
    </w:rPr>
  </w:style>
  <w:style w:type="paragraph" w:customStyle="1" w:styleId="TDsubhead">
    <w:name w:val="TD_subhead"/>
    <w:basedOn w:val="Heading3"/>
    <w:qFormat/>
    <w:rsid w:val="000455F1"/>
  </w:style>
  <w:style w:type="table" w:styleId="TableGrid">
    <w:name w:val="Table Grid"/>
    <w:basedOn w:val="TableNormal"/>
    <w:uiPriority w:val="39"/>
    <w:rsid w:val="00070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DTipsContent">
    <w:name w:val="TD_Tips Content"/>
    <w:basedOn w:val="Bullet20"/>
    <w:link w:val="TDTipsContentChar"/>
    <w:qFormat/>
    <w:rsid w:val="0006490B"/>
    <w:pPr>
      <w:framePr w:wrap="around" w:vAnchor="text" w:hAnchor="margin" w:y="2564"/>
      <w:numPr>
        <w:numId w:val="0"/>
      </w:numPr>
    </w:pPr>
    <w:rPr>
      <w:szCs w:val="20"/>
    </w:rPr>
  </w:style>
  <w:style w:type="character" w:styleId="Hyperlink">
    <w:name w:val="Hyperlink"/>
    <w:basedOn w:val="DefaultParagraphFont"/>
    <w:uiPriority w:val="99"/>
    <w:unhideWhenUsed/>
    <w:rsid w:val="00DB55FD"/>
    <w:rPr>
      <w:color w:val="0563C1" w:themeColor="hyperlink"/>
      <w:u w:val="single"/>
    </w:rPr>
  </w:style>
  <w:style w:type="character" w:customStyle="1" w:styleId="Bullet2Char">
    <w:name w:val="Bullet 2 Char"/>
    <w:basedOn w:val="NoSpacingChar"/>
    <w:link w:val="Bullet20"/>
    <w:rsid w:val="00866EA2"/>
    <w:rPr>
      <w:rFonts w:ascii="Segoe UI" w:eastAsiaTheme="minorEastAsia" w:hAnsi="Segoe UI" w:cs="Segoe UI"/>
      <w:color w:val="000000" w:themeColor="text1"/>
    </w:rPr>
  </w:style>
  <w:style w:type="character" w:customStyle="1" w:styleId="TDTipsContentChar">
    <w:name w:val="TD_Tips Content Char"/>
    <w:basedOn w:val="Bullet2Char"/>
    <w:link w:val="TDTipsContent"/>
    <w:rsid w:val="0006490B"/>
    <w:rPr>
      <w:rFonts w:ascii="Segoe Pro Light" w:eastAsiaTheme="minorEastAsia" w:hAnsi="Segoe Pro Light" w:cs="Segoe UI"/>
      <w:color w:val="000000" w:themeColor="text1"/>
      <w:sz w:val="24"/>
      <w:szCs w:val="20"/>
    </w:rPr>
  </w:style>
  <w:style w:type="paragraph" w:customStyle="1" w:styleId="TDTipsheadline">
    <w:name w:val="TD_Tips headline"/>
    <w:basedOn w:val="TDheader3"/>
    <w:link w:val="TDTipsheadlineChar"/>
    <w:qFormat/>
    <w:rsid w:val="00A839FA"/>
    <w:pPr>
      <w:framePr w:hSpace="180" w:wrap="around" w:vAnchor="text" w:hAnchor="margin" w:y="437"/>
      <w:spacing w:before="120" w:after="0" w:line="240" w:lineRule="auto"/>
    </w:pPr>
    <w:rPr>
      <w:color w:val="C00000"/>
    </w:rPr>
  </w:style>
  <w:style w:type="character" w:customStyle="1" w:styleId="TDTipsheadlineChar">
    <w:name w:val="TD_Tips headline Char"/>
    <w:basedOn w:val="TDheader3Char"/>
    <w:link w:val="TDTipsheadline"/>
    <w:rsid w:val="00A839FA"/>
    <w:rPr>
      <w:rFonts w:ascii="Segoe Pro Semibold" w:eastAsiaTheme="majorEastAsia" w:hAnsi="Segoe Pro Semibold" w:cstheme="majorBidi"/>
      <w:iCs/>
      <w:color w:val="C00000"/>
      <w:sz w:val="24"/>
      <w:szCs w:val="24"/>
    </w:rPr>
  </w:style>
  <w:style w:type="paragraph" w:customStyle="1" w:styleId="TDHeaderandFooter">
    <w:name w:val="TD_Header and Footer"/>
    <w:basedOn w:val="BodyText"/>
    <w:link w:val="TDHeaderandFooterChar"/>
    <w:qFormat/>
    <w:rsid w:val="00DA620B"/>
    <w:rPr>
      <w:noProof/>
      <w:sz w:val="20"/>
      <w:szCs w:val="20"/>
    </w:rPr>
  </w:style>
  <w:style w:type="character" w:customStyle="1" w:styleId="apple-converted-space">
    <w:name w:val="apple-converted-space"/>
    <w:basedOn w:val="DefaultParagraphFont"/>
    <w:rsid w:val="00524789"/>
  </w:style>
  <w:style w:type="character" w:customStyle="1" w:styleId="BodyTextChar">
    <w:name w:val="BodyText Char"/>
    <w:basedOn w:val="DefaultParagraphFont"/>
    <w:link w:val="BodyText"/>
    <w:rsid w:val="00B47210"/>
    <w:rPr>
      <w:rFonts w:ascii="Segoe UI" w:hAnsi="Segoe UI"/>
      <w:szCs w:val="24"/>
    </w:rPr>
  </w:style>
  <w:style w:type="character" w:customStyle="1" w:styleId="TDHeaderandFooterChar">
    <w:name w:val="TD_Header and Footer Char"/>
    <w:basedOn w:val="BodyTextChar"/>
    <w:link w:val="TDHeaderandFooter"/>
    <w:rsid w:val="00DA620B"/>
    <w:rPr>
      <w:rFonts w:ascii="Segoe Pro Light" w:hAnsi="Segoe Pro Light"/>
      <w:noProof/>
      <w:sz w:val="20"/>
      <w:szCs w:val="20"/>
    </w:rPr>
  </w:style>
  <w:style w:type="character" w:styleId="CommentReference">
    <w:name w:val="annotation reference"/>
    <w:basedOn w:val="DefaultParagraphFont"/>
    <w:uiPriority w:val="99"/>
    <w:semiHidden/>
    <w:unhideWhenUsed/>
    <w:rsid w:val="00C67A46"/>
    <w:rPr>
      <w:sz w:val="16"/>
      <w:szCs w:val="16"/>
    </w:rPr>
  </w:style>
  <w:style w:type="paragraph" w:styleId="CommentText">
    <w:name w:val="annotation text"/>
    <w:basedOn w:val="Normal"/>
    <w:link w:val="CommentTextChar"/>
    <w:uiPriority w:val="99"/>
    <w:unhideWhenUsed/>
    <w:rsid w:val="00C67A46"/>
    <w:rPr>
      <w:szCs w:val="20"/>
    </w:rPr>
  </w:style>
  <w:style w:type="character" w:customStyle="1" w:styleId="CommentTextChar">
    <w:name w:val="Comment Text Char"/>
    <w:basedOn w:val="DefaultParagraphFont"/>
    <w:link w:val="CommentText"/>
    <w:uiPriority w:val="99"/>
    <w:rsid w:val="00C67A46"/>
    <w:rPr>
      <w:rFonts w:ascii="Segoe Pro Light" w:hAnsi="Segoe Pro Light"/>
      <w:sz w:val="20"/>
      <w:szCs w:val="20"/>
    </w:rPr>
  </w:style>
  <w:style w:type="paragraph" w:styleId="CommentSubject">
    <w:name w:val="annotation subject"/>
    <w:basedOn w:val="CommentText"/>
    <w:next w:val="CommentText"/>
    <w:link w:val="CommentSubjectChar"/>
    <w:uiPriority w:val="99"/>
    <w:semiHidden/>
    <w:unhideWhenUsed/>
    <w:rsid w:val="00C67A46"/>
    <w:rPr>
      <w:b/>
      <w:bCs/>
    </w:rPr>
  </w:style>
  <w:style w:type="character" w:customStyle="1" w:styleId="CommentSubjectChar">
    <w:name w:val="Comment Subject Char"/>
    <w:basedOn w:val="CommentTextChar"/>
    <w:link w:val="CommentSubject"/>
    <w:uiPriority w:val="99"/>
    <w:semiHidden/>
    <w:rsid w:val="00C67A46"/>
    <w:rPr>
      <w:rFonts w:ascii="Segoe Pro Light" w:hAnsi="Segoe Pro Light"/>
      <w:b/>
      <w:bCs/>
      <w:sz w:val="20"/>
      <w:szCs w:val="20"/>
    </w:rPr>
  </w:style>
  <w:style w:type="paragraph" w:styleId="BalloonText">
    <w:name w:val="Balloon Text"/>
    <w:basedOn w:val="Normal"/>
    <w:link w:val="BalloonTextChar"/>
    <w:uiPriority w:val="99"/>
    <w:semiHidden/>
    <w:unhideWhenUsed/>
    <w:rsid w:val="00C67A4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A46"/>
    <w:rPr>
      <w:rFonts w:ascii="Segoe UI" w:hAnsi="Segoe UI" w:cs="Segoe UI"/>
      <w:sz w:val="18"/>
      <w:szCs w:val="18"/>
    </w:rPr>
  </w:style>
  <w:style w:type="paragraph" w:styleId="Revision">
    <w:name w:val="Revision"/>
    <w:hidden/>
    <w:uiPriority w:val="99"/>
    <w:semiHidden/>
    <w:rsid w:val="00D14668"/>
    <w:pPr>
      <w:spacing w:after="0" w:line="240" w:lineRule="auto"/>
    </w:pPr>
    <w:rPr>
      <w:rFonts w:ascii="Segoe Pro Light" w:hAnsi="Segoe Pro Light"/>
      <w:sz w:val="20"/>
    </w:rPr>
  </w:style>
  <w:style w:type="paragraph" w:customStyle="1" w:styleId="TDBullets2">
    <w:name w:val="TD_Bullets2"/>
    <w:rsid w:val="00817ECA"/>
    <w:pPr>
      <w:numPr>
        <w:numId w:val="5"/>
      </w:numPr>
      <w:spacing w:after="60"/>
    </w:pPr>
    <w:rPr>
      <w:rFonts w:ascii="Segoe Pro Light" w:eastAsiaTheme="minorEastAsia" w:hAnsi="Segoe Pro Light"/>
      <w:sz w:val="24"/>
      <w:szCs w:val="24"/>
    </w:rPr>
  </w:style>
  <w:style w:type="paragraph" w:customStyle="1" w:styleId="TDBullet3">
    <w:name w:val="TD_Bullet3"/>
    <w:next w:val="Normal"/>
    <w:rsid w:val="00CF5695"/>
    <w:pPr>
      <w:numPr>
        <w:numId w:val="6"/>
      </w:numPr>
      <w:spacing w:after="80"/>
      <w:ind w:left="2074" w:hanging="274"/>
    </w:pPr>
    <w:rPr>
      <w:rFonts w:ascii="Segoe Pro Light" w:eastAsiaTheme="minorEastAsia" w:hAnsi="Segoe Pro Light"/>
      <w:sz w:val="24"/>
      <w:szCs w:val="24"/>
    </w:rPr>
  </w:style>
  <w:style w:type="character" w:customStyle="1" w:styleId="normaltextrun">
    <w:name w:val="normaltextrun"/>
    <w:basedOn w:val="DefaultParagraphFont"/>
    <w:rsid w:val="00A3794B"/>
  </w:style>
  <w:style w:type="paragraph" w:customStyle="1" w:styleId="paragraph">
    <w:name w:val="paragraph"/>
    <w:basedOn w:val="Normal"/>
    <w:rsid w:val="00A3794B"/>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91510"/>
    <w:rPr>
      <w:color w:val="954F72" w:themeColor="followedHyperlink"/>
      <w:u w:val="single"/>
    </w:rPr>
  </w:style>
  <w:style w:type="paragraph" w:customStyle="1" w:styleId="TDBodyIndented">
    <w:name w:val="TD_Body_Indented"/>
    <w:basedOn w:val="BodyText"/>
    <w:rsid w:val="00C632AD"/>
    <w:pPr>
      <w:ind w:left="720"/>
    </w:pPr>
    <w:rPr>
      <w:rFonts w:eastAsiaTheme="minorEastAsia"/>
    </w:rPr>
  </w:style>
  <w:style w:type="paragraph" w:customStyle="1" w:styleId="TDLetteredlist">
    <w:name w:val="TD_Lettered list"/>
    <w:basedOn w:val="TDNumberList"/>
    <w:rsid w:val="00CF5695"/>
    <w:pPr>
      <w:numPr>
        <w:numId w:val="7"/>
      </w:numPr>
      <w:spacing w:before="0" w:after="80"/>
    </w:pPr>
    <w:rPr>
      <w:rFonts w:eastAsiaTheme="minorHAnsi"/>
      <w:szCs w:val="22"/>
    </w:rPr>
  </w:style>
  <w:style w:type="character" w:customStyle="1" w:styleId="spellingerror">
    <w:name w:val="spellingerror"/>
    <w:basedOn w:val="DefaultParagraphFont"/>
    <w:rsid w:val="00861DB6"/>
  </w:style>
  <w:style w:type="character" w:styleId="Emphasis">
    <w:name w:val="Emphasis"/>
    <w:basedOn w:val="DefaultParagraphFont"/>
    <w:uiPriority w:val="20"/>
    <w:qFormat/>
    <w:rsid w:val="00611FFD"/>
    <w:rPr>
      <w:i/>
      <w:iCs/>
    </w:rPr>
  </w:style>
  <w:style w:type="paragraph" w:customStyle="1" w:styleId="TDgrid2">
    <w:name w:val="TD grid 2"/>
    <w:basedOn w:val="Normal"/>
    <w:qFormat/>
    <w:rsid w:val="00CF39CB"/>
    <w:pPr>
      <w:spacing w:after="0"/>
      <w:ind w:left="185" w:hanging="185"/>
    </w:pPr>
    <w:rPr>
      <w:sz w:val="22"/>
      <w:szCs w:val="18"/>
    </w:rPr>
  </w:style>
  <w:style w:type="paragraph" w:customStyle="1" w:styleId="TDKey">
    <w:name w:val="TD_Key"/>
    <w:rsid w:val="00513BBD"/>
    <w:pPr>
      <w:widowControl w:val="0"/>
      <w:autoSpaceDE w:val="0"/>
      <w:autoSpaceDN w:val="0"/>
      <w:adjustRightInd w:val="0"/>
      <w:spacing w:before="240" w:after="0"/>
    </w:pPr>
    <w:rPr>
      <w:rFonts w:ascii="Segoe" w:hAnsi="Segoe" w:cs="Times New Roman"/>
      <w:b/>
      <w:bCs/>
      <w:color w:val="FB0007"/>
      <w:sz w:val="40"/>
      <w:szCs w:val="40"/>
    </w:rPr>
  </w:style>
  <w:style w:type="paragraph" w:customStyle="1" w:styleId="TDCode">
    <w:name w:val="TD_Code"/>
    <w:rsid w:val="00513BBD"/>
    <w:pPr>
      <w:spacing w:after="0"/>
      <w:ind w:left="1440"/>
    </w:pPr>
    <w:rPr>
      <w:rFonts w:ascii="Courier New" w:hAnsi="Courier New" w:cs="Courier New"/>
      <w:sz w:val="20"/>
    </w:rPr>
  </w:style>
  <w:style w:type="paragraph" w:customStyle="1" w:styleId="TDLetterlist">
    <w:name w:val="TD_Letter list"/>
    <w:basedOn w:val="TDNumberList"/>
    <w:rsid w:val="00513BBD"/>
    <w:pPr>
      <w:keepNext w:val="0"/>
      <w:keepLines w:val="0"/>
      <w:numPr>
        <w:numId w:val="9"/>
      </w:numPr>
    </w:pPr>
  </w:style>
  <w:style w:type="paragraph" w:customStyle="1" w:styleId="TDAnswers">
    <w:name w:val="TD_Answers"/>
    <w:basedOn w:val="BodyText"/>
    <w:rsid w:val="008D13C6"/>
    <w:pPr>
      <w:spacing w:after="120"/>
      <w:ind w:left="720"/>
    </w:pPr>
    <w:rPr>
      <w:color w:val="800000"/>
    </w:rPr>
  </w:style>
  <w:style w:type="paragraph" w:styleId="ListBullet2">
    <w:name w:val="List Bullet 2"/>
    <w:basedOn w:val="Normal"/>
    <w:uiPriority w:val="99"/>
    <w:semiHidden/>
    <w:unhideWhenUsed/>
    <w:rsid w:val="00866EA2"/>
    <w:pPr>
      <w:numPr>
        <w:numId w:val="10"/>
      </w:numPr>
      <w:contextualSpacing/>
    </w:pPr>
  </w:style>
  <w:style w:type="paragraph" w:styleId="ListBullet3">
    <w:name w:val="List Bullet 3"/>
    <w:basedOn w:val="Normal"/>
    <w:uiPriority w:val="99"/>
    <w:semiHidden/>
    <w:unhideWhenUsed/>
    <w:rsid w:val="006E4C01"/>
    <w:pPr>
      <w:numPr>
        <w:numId w:val="11"/>
      </w:numPr>
      <w:contextualSpacing/>
    </w:pPr>
  </w:style>
  <w:style w:type="paragraph" w:customStyle="1" w:styleId="TDBullets">
    <w:name w:val="TD_Bullets"/>
    <w:basedOn w:val="NoSpacing"/>
    <w:link w:val="TDBulletsChar"/>
    <w:qFormat/>
    <w:rsid w:val="0060420E"/>
    <w:pPr>
      <w:spacing w:after="60" w:line="240" w:lineRule="auto"/>
      <w:ind w:left="6030"/>
    </w:pPr>
    <w:rPr>
      <w:rFonts w:ascii="Segoe Pro Light" w:hAnsi="Segoe Pro Light"/>
      <w:color w:val="auto"/>
      <w:sz w:val="24"/>
      <w:szCs w:val="24"/>
    </w:rPr>
  </w:style>
  <w:style w:type="character" w:customStyle="1" w:styleId="TDBulletsChar">
    <w:name w:val="TD_Bullets Char"/>
    <w:basedOn w:val="DefaultParagraphFont"/>
    <w:link w:val="TDBullets"/>
    <w:rsid w:val="0060420E"/>
    <w:rPr>
      <w:rFonts w:ascii="Segoe Pro Light" w:eastAsiaTheme="minorEastAsia" w:hAnsi="Segoe Pro Light"/>
      <w:sz w:val="24"/>
      <w:szCs w:val="24"/>
    </w:rPr>
  </w:style>
  <w:style w:type="paragraph" w:customStyle="1" w:styleId="TDBodyText">
    <w:name w:val="TD_BodyText"/>
    <w:link w:val="TDBodyTextChar"/>
    <w:qFormat/>
    <w:rsid w:val="0060420E"/>
    <w:pPr>
      <w:spacing w:after="80"/>
    </w:pPr>
    <w:rPr>
      <w:rFonts w:ascii="Segoe Pro Light" w:hAnsi="Segoe Pro Light"/>
      <w:sz w:val="24"/>
      <w:szCs w:val="24"/>
    </w:rPr>
  </w:style>
  <w:style w:type="character" w:customStyle="1" w:styleId="TDBodyTextChar">
    <w:name w:val="TD_BodyText Char"/>
    <w:basedOn w:val="DefaultParagraphFont"/>
    <w:link w:val="TDBodyText"/>
    <w:rsid w:val="0060420E"/>
    <w:rPr>
      <w:rFonts w:ascii="Segoe Pro Light" w:hAnsi="Segoe Pro Light"/>
      <w:sz w:val="24"/>
      <w:szCs w:val="24"/>
    </w:rPr>
  </w:style>
  <w:style w:type="paragraph" w:customStyle="1" w:styleId="Tabletext">
    <w:name w:val="Table text"/>
    <w:basedOn w:val="Normal"/>
    <w:qFormat/>
    <w:rsid w:val="0060420E"/>
    <w:pPr>
      <w:spacing w:before="120" w:after="60"/>
    </w:pPr>
    <w:rPr>
      <w:rFonts w:ascii="Segoe UI" w:eastAsia="Times New Roman" w:hAnsi="Segoe UI" w:cs="Times New Roman"/>
      <w:szCs w:val="24"/>
    </w:rPr>
  </w:style>
  <w:style w:type="character" w:customStyle="1" w:styleId="bullet1Char">
    <w:name w:val="bullet 1 Char"/>
    <w:basedOn w:val="DefaultParagraphFont"/>
    <w:link w:val="bullet1"/>
    <w:locked/>
    <w:rsid w:val="003C69C3"/>
    <w:rPr>
      <w:rFonts w:ascii="Segoe UI Light" w:hAnsi="Segoe UI Light" w:cs="Segoe UI Light"/>
      <w:bCs/>
    </w:rPr>
  </w:style>
  <w:style w:type="paragraph" w:customStyle="1" w:styleId="bullet1">
    <w:name w:val="bullet 1"/>
    <w:link w:val="bullet1Char"/>
    <w:qFormat/>
    <w:rsid w:val="003C69C3"/>
    <w:pPr>
      <w:numPr>
        <w:numId w:val="12"/>
      </w:numPr>
      <w:spacing w:after="0" w:line="240" w:lineRule="auto"/>
      <w:ind w:left="1440"/>
    </w:pPr>
    <w:rPr>
      <w:rFonts w:ascii="Segoe UI Light" w:hAnsi="Segoe UI Light" w:cs="Segoe UI Light"/>
      <w:bCs/>
    </w:rPr>
  </w:style>
  <w:style w:type="paragraph" w:customStyle="1" w:styleId="bullet2">
    <w:name w:val="bullet 2"/>
    <w:qFormat/>
    <w:rsid w:val="003C69C3"/>
    <w:pPr>
      <w:numPr>
        <w:ilvl w:val="1"/>
        <w:numId w:val="12"/>
      </w:numPr>
      <w:tabs>
        <w:tab w:val="clear" w:pos="1080"/>
      </w:tabs>
      <w:spacing w:before="60" w:after="120" w:line="240" w:lineRule="auto"/>
      <w:ind w:left="2160" w:firstLine="0"/>
      <w:contextualSpacing/>
    </w:pPr>
    <w:rPr>
      <w:rFonts w:ascii="Segoe UI Light" w:hAnsi="Segoe UI Light"/>
    </w:rPr>
  </w:style>
  <w:style w:type="paragraph" w:customStyle="1" w:styleId="bullet3">
    <w:name w:val="bullet 3"/>
    <w:basedOn w:val="Normal"/>
    <w:qFormat/>
    <w:rsid w:val="003C69C3"/>
    <w:pPr>
      <w:numPr>
        <w:ilvl w:val="2"/>
        <w:numId w:val="12"/>
      </w:numPr>
      <w:tabs>
        <w:tab w:val="clear" w:pos="1800"/>
      </w:tabs>
      <w:spacing w:before="120" w:after="0"/>
      <w:ind w:left="2880" w:firstLine="0"/>
      <w:contextualSpacing/>
    </w:pPr>
    <w:rPr>
      <w:rFonts w:ascii="Segoe UI Light" w:hAnsi="Segoe UI Light"/>
      <w:sz w:val="22"/>
    </w:rPr>
  </w:style>
  <w:style w:type="paragraph" w:customStyle="1" w:styleId="bullet4">
    <w:name w:val="bullet 4"/>
    <w:basedOn w:val="bullet3"/>
    <w:qFormat/>
    <w:rsid w:val="003C69C3"/>
    <w:pPr>
      <w:numPr>
        <w:ilvl w:val="3"/>
      </w:numPr>
      <w:ind w:left="3600" w:firstLine="0"/>
    </w:pPr>
  </w:style>
  <w:style w:type="numbering" w:customStyle="1" w:styleId="BulletList">
    <w:name w:val="BulletList"/>
    <w:uiPriority w:val="99"/>
    <w:rsid w:val="003C69C3"/>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0591">
      <w:bodyDiv w:val="1"/>
      <w:marLeft w:val="0"/>
      <w:marRight w:val="0"/>
      <w:marTop w:val="0"/>
      <w:marBottom w:val="0"/>
      <w:divBdr>
        <w:top w:val="none" w:sz="0" w:space="0" w:color="auto"/>
        <w:left w:val="none" w:sz="0" w:space="0" w:color="auto"/>
        <w:bottom w:val="none" w:sz="0" w:space="0" w:color="auto"/>
        <w:right w:val="none" w:sz="0" w:space="0" w:color="auto"/>
      </w:divBdr>
    </w:div>
    <w:div w:id="395476021">
      <w:bodyDiv w:val="1"/>
      <w:marLeft w:val="0"/>
      <w:marRight w:val="0"/>
      <w:marTop w:val="0"/>
      <w:marBottom w:val="0"/>
      <w:divBdr>
        <w:top w:val="none" w:sz="0" w:space="0" w:color="auto"/>
        <w:left w:val="none" w:sz="0" w:space="0" w:color="auto"/>
        <w:bottom w:val="none" w:sz="0" w:space="0" w:color="auto"/>
        <w:right w:val="none" w:sz="0" w:space="0" w:color="auto"/>
      </w:divBdr>
    </w:div>
    <w:div w:id="626929015">
      <w:bodyDiv w:val="1"/>
      <w:marLeft w:val="0"/>
      <w:marRight w:val="0"/>
      <w:marTop w:val="0"/>
      <w:marBottom w:val="0"/>
      <w:divBdr>
        <w:top w:val="none" w:sz="0" w:space="0" w:color="auto"/>
        <w:left w:val="none" w:sz="0" w:space="0" w:color="auto"/>
        <w:bottom w:val="none" w:sz="0" w:space="0" w:color="auto"/>
        <w:right w:val="none" w:sz="0" w:space="0" w:color="auto"/>
      </w:divBdr>
    </w:div>
    <w:div w:id="687174246">
      <w:bodyDiv w:val="1"/>
      <w:marLeft w:val="0"/>
      <w:marRight w:val="0"/>
      <w:marTop w:val="0"/>
      <w:marBottom w:val="0"/>
      <w:divBdr>
        <w:top w:val="none" w:sz="0" w:space="0" w:color="auto"/>
        <w:left w:val="none" w:sz="0" w:space="0" w:color="auto"/>
        <w:bottom w:val="none" w:sz="0" w:space="0" w:color="auto"/>
        <w:right w:val="none" w:sz="0" w:space="0" w:color="auto"/>
      </w:divBdr>
    </w:div>
    <w:div w:id="751703832">
      <w:bodyDiv w:val="1"/>
      <w:marLeft w:val="0"/>
      <w:marRight w:val="0"/>
      <w:marTop w:val="0"/>
      <w:marBottom w:val="0"/>
      <w:divBdr>
        <w:top w:val="none" w:sz="0" w:space="0" w:color="auto"/>
        <w:left w:val="none" w:sz="0" w:space="0" w:color="auto"/>
        <w:bottom w:val="none" w:sz="0" w:space="0" w:color="auto"/>
        <w:right w:val="none" w:sz="0" w:space="0" w:color="auto"/>
      </w:divBdr>
    </w:div>
    <w:div w:id="774902580">
      <w:bodyDiv w:val="1"/>
      <w:marLeft w:val="0"/>
      <w:marRight w:val="0"/>
      <w:marTop w:val="0"/>
      <w:marBottom w:val="0"/>
      <w:divBdr>
        <w:top w:val="none" w:sz="0" w:space="0" w:color="auto"/>
        <w:left w:val="none" w:sz="0" w:space="0" w:color="auto"/>
        <w:bottom w:val="none" w:sz="0" w:space="0" w:color="auto"/>
        <w:right w:val="none" w:sz="0" w:space="0" w:color="auto"/>
      </w:divBdr>
    </w:div>
    <w:div w:id="780028116">
      <w:bodyDiv w:val="1"/>
      <w:marLeft w:val="0"/>
      <w:marRight w:val="0"/>
      <w:marTop w:val="0"/>
      <w:marBottom w:val="0"/>
      <w:divBdr>
        <w:top w:val="none" w:sz="0" w:space="0" w:color="auto"/>
        <w:left w:val="none" w:sz="0" w:space="0" w:color="auto"/>
        <w:bottom w:val="none" w:sz="0" w:space="0" w:color="auto"/>
        <w:right w:val="none" w:sz="0" w:space="0" w:color="auto"/>
      </w:divBdr>
    </w:div>
    <w:div w:id="891383837">
      <w:bodyDiv w:val="1"/>
      <w:marLeft w:val="0"/>
      <w:marRight w:val="0"/>
      <w:marTop w:val="0"/>
      <w:marBottom w:val="0"/>
      <w:divBdr>
        <w:top w:val="none" w:sz="0" w:space="0" w:color="auto"/>
        <w:left w:val="none" w:sz="0" w:space="0" w:color="auto"/>
        <w:bottom w:val="none" w:sz="0" w:space="0" w:color="auto"/>
        <w:right w:val="none" w:sz="0" w:space="0" w:color="auto"/>
      </w:divBdr>
    </w:div>
    <w:div w:id="971713587">
      <w:bodyDiv w:val="1"/>
      <w:marLeft w:val="0"/>
      <w:marRight w:val="0"/>
      <w:marTop w:val="0"/>
      <w:marBottom w:val="0"/>
      <w:divBdr>
        <w:top w:val="none" w:sz="0" w:space="0" w:color="auto"/>
        <w:left w:val="none" w:sz="0" w:space="0" w:color="auto"/>
        <w:bottom w:val="none" w:sz="0" w:space="0" w:color="auto"/>
        <w:right w:val="none" w:sz="0" w:space="0" w:color="auto"/>
      </w:divBdr>
    </w:div>
    <w:div w:id="1013334957">
      <w:bodyDiv w:val="1"/>
      <w:marLeft w:val="0"/>
      <w:marRight w:val="0"/>
      <w:marTop w:val="0"/>
      <w:marBottom w:val="0"/>
      <w:divBdr>
        <w:top w:val="none" w:sz="0" w:space="0" w:color="auto"/>
        <w:left w:val="none" w:sz="0" w:space="0" w:color="auto"/>
        <w:bottom w:val="none" w:sz="0" w:space="0" w:color="auto"/>
        <w:right w:val="none" w:sz="0" w:space="0" w:color="auto"/>
      </w:divBdr>
    </w:div>
    <w:div w:id="1131050460">
      <w:bodyDiv w:val="1"/>
      <w:marLeft w:val="0"/>
      <w:marRight w:val="0"/>
      <w:marTop w:val="0"/>
      <w:marBottom w:val="0"/>
      <w:divBdr>
        <w:top w:val="none" w:sz="0" w:space="0" w:color="auto"/>
        <w:left w:val="none" w:sz="0" w:space="0" w:color="auto"/>
        <w:bottom w:val="none" w:sz="0" w:space="0" w:color="auto"/>
        <w:right w:val="none" w:sz="0" w:space="0" w:color="auto"/>
      </w:divBdr>
    </w:div>
    <w:div w:id="1137066908">
      <w:bodyDiv w:val="1"/>
      <w:marLeft w:val="0"/>
      <w:marRight w:val="0"/>
      <w:marTop w:val="0"/>
      <w:marBottom w:val="0"/>
      <w:divBdr>
        <w:top w:val="none" w:sz="0" w:space="0" w:color="auto"/>
        <w:left w:val="none" w:sz="0" w:space="0" w:color="auto"/>
        <w:bottom w:val="none" w:sz="0" w:space="0" w:color="auto"/>
        <w:right w:val="none" w:sz="0" w:space="0" w:color="auto"/>
      </w:divBdr>
    </w:div>
    <w:div w:id="1448502232">
      <w:bodyDiv w:val="1"/>
      <w:marLeft w:val="0"/>
      <w:marRight w:val="0"/>
      <w:marTop w:val="0"/>
      <w:marBottom w:val="0"/>
      <w:divBdr>
        <w:top w:val="none" w:sz="0" w:space="0" w:color="auto"/>
        <w:left w:val="none" w:sz="0" w:space="0" w:color="auto"/>
        <w:bottom w:val="none" w:sz="0" w:space="0" w:color="auto"/>
        <w:right w:val="none" w:sz="0" w:space="0" w:color="auto"/>
      </w:divBdr>
    </w:div>
    <w:div w:id="1735468451">
      <w:bodyDiv w:val="1"/>
      <w:marLeft w:val="0"/>
      <w:marRight w:val="0"/>
      <w:marTop w:val="0"/>
      <w:marBottom w:val="0"/>
      <w:divBdr>
        <w:top w:val="none" w:sz="0" w:space="0" w:color="auto"/>
        <w:left w:val="none" w:sz="0" w:space="0" w:color="auto"/>
        <w:bottom w:val="none" w:sz="0" w:space="0" w:color="auto"/>
        <w:right w:val="none" w:sz="0" w:space="0" w:color="auto"/>
      </w:divBdr>
    </w:div>
    <w:div w:id="2126000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kodugamelab.com/" TargetMode="External"/><Relationship Id="rId14" Type="http://schemas.openxmlformats.org/officeDocument/2006/relationships/image" Target="media/image6.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MS Standard">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BFB7C-EB32-477A-AC89-02E859160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2016-04-25T21:11:00Z</dcterms:created>
  <dcterms:modified xsi:type="dcterms:W3CDTF">2016-04-29T16:23:00Z</dcterms:modified>
  <cp:category/>
</cp:coreProperties>
</file>